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spacing w:before="69"/>
        <w:ind w:left="2719" w:right="2776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b/>
          <w:sz w:val="24"/>
        </w:rPr>
        <w:t>East </w:t>
      </w:r>
      <w:r>
        <w:rPr>
          <w:rFonts w:ascii="Arial"/>
          <w:b/>
          <w:spacing w:val="-1"/>
          <w:sz w:val="24"/>
        </w:rPr>
        <w:t>Lancashire</w:t>
      </w:r>
      <w:r>
        <w:rPr>
          <w:rFonts w:ascii="Arial"/>
          <w:b/>
          <w:sz w:val="24"/>
        </w:rPr>
        <w:t> </w:t>
      </w:r>
      <w:r>
        <w:rPr>
          <w:rFonts w:ascii="Arial"/>
          <w:b/>
          <w:spacing w:val="-1"/>
          <w:sz w:val="24"/>
        </w:rPr>
        <w:t>Health </w:t>
      </w:r>
      <w:r>
        <w:rPr>
          <w:rFonts w:ascii="Arial"/>
          <w:b/>
          <w:sz w:val="24"/>
        </w:rPr>
        <w:t>Economy</w:t>
      </w:r>
      <w:r>
        <w:rPr>
          <w:rFonts w:ascii="Arial"/>
          <w:b/>
          <w:spacing w:val="28"/>
          <w:sz w:val="24"/>
        </w:rPr>
        <w:t> </w:t>
      </w:r>
      <w:r>
        <w:rPr>
          <w:rFonts w:ascii="Arial"/>
          <w:b/>
          <w:spacing w:val="-1"/>
          <w:sz w:val="24"/>
        </w:rPr>
        <w:t>Medicines</w:t>
      </w:r>
      <w:r>
        <w:rPr>
          <w:rFonts w:ascii="Arial"/>
          <w:b/>
          <w:spacing w:val="-2"/>
          <w:sz w:val="24"/>
        </w:rPr>
        <w:t> </w:t>
      </w:r>
      <w:r>
        <w:rPr>
          <w:rFonts w:ascii="Arial"/>
          <w:b/>
          <w:spacing w:val="-1"/>
          <w:sz w:val="24"/>
        </w:rPr>
        <w:t>Management </w:t>
      </w:r>
      <w:r>
        <w:rPr>
          <w:rFonts w:ascii="Arial"/>
          <w:b/>
          <w:sz w:val="24"/>
        </w:rPr>
        <w:t>Board</w:t>
      </w:r>
      <w:r>
        <w:rPr>
          <w:rFonts w:ascii="Arial"/>
          <w:sz w:val="24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8"/>
          <w:szCs w:val="28"/>
        </w:rPr>
      </w:pPr>
    </w:p>
    <w:p>
      <w:pPr>
        <w:pStyle w:val="Heading1"/>
        <w:spacing w:line="240" w:lineRule="auto" w:before="0"/>
        <w:ind w:left="0" w:right="58"/>
        <w:jc w:val="center"/>
        <w:rPr>
          <w:b w:val="0"/>
          <w:bCs w:val="0"/>
        </w:rPr>
      </w:pPr>
      <w:r>
        <w:rPr>
          <w:color w:val="0000FF"/>
          <w:spacing w:val="-1"/>
        </w:rPr>
        <w:t>Request</w:t>
      </w:r>
      <w:r>
        <w:rPr>
          <w:color w:val="0000FF"/>
        </w:rPr>
        <w:t> </w:t>
      </w:r>
      <w:r>
        <w:rPr>
          <w:color w:val="0000FF"/>
          <w:spacing w:val="-1"/>
        </w:rPr>
        <w:t>for</w:t>
      </w:r>
      <w:r>
        <w:rPr>
          <w:color w:val="0000FF"/>
          <w:spacing w:val="1"/>
        </w:rPr>
        <w:t> </w:t>
      </w:r>
      <w:r>
        <w:rPr>
          <w:color w:val="0000FF"/>
          <w:spacing w:val="-3"/>
        </w:rPr>
        <w:t>New</w:t>
      </w:r>
      <w:r>
        <w:rPr>
          <w:color w:val="0000FF"/>
          <w:spacing w:val="1"/>
        </w:rPr>
        <w:t> </w:t>
      </w:r>
      <w:r>
        <w:rPr>
          <w:color w:val="0000FF"/>
          <w:spacing w:val="-1"/>
        </w:rPr>
        <w:t>Product</w:t>
      </w:r>
      <w:r>
        <w:rPr>
          <w:color w:val="0000FF"/>
          <w:spacing w:val="1"/>
        </w:rPr>
        <w:t> </w:t>
      </w:r>
      <w:r>
        <w:rPr>
          <w:color w:val="0000FF"/>
          <w:spacing w:val="-1"/>
        </w:rPr>
        <w:t>or </w:t>
      </w:r>
      <w:r>
        <w:rPr>
          <w:color w:val="0000FF"/>
          <w:spacing w:val="-2"/>
        </w:rPr>
        <w:t>Change</w:t>
      </w:r>
      <w:r>
        <w:rPr>
          <w:color w:val="0000FF"/>
          <w:spacing w:val="1"/>
        </w:rPr>
        <w:t> </w:t>
      </w:r>
      <w:r>
        <w:rPr>
          <w:color w:val="0000FF"/>
          <w:spacing w:val="-1"/>
        </w:rPr>
        <w:t>of</w:t>
      </w:r>
      <w:r>
        <w:rPr>
          <w:color w:val="0000FF"/>
          <w:spacing w:val="1"/>
        </w:rPr>
        <w:t> </w:t>
      </w:r>
      <w:r>
        <w:rPr>
          <w:color w:val="0000FF"/>
          <w:spacing w:val="-1"/>
        </w:rPr>
        <w:t>Regimen</w:t>
      </w:r>
      <w:r>
        <w:rPr>
          <w:b w:val="0"/>
        </w:rPr>
      </w:r>
    </w:p>
    <w:p>
      <w:pPr>
        <w:pStyle w:val="Heading2"/>
        <w:spacing w:line="240" w:lineRule="auto" w:before="228"/>
        <w:ind w:right="0"/>
        <w:jc w:val="both"/>
        <w:rPr>
          <w:b w:val="0"/>
          <w:bCs w:val="0"/>
        </w:rPr>
      </w:pPr>
      <w:r>
        <w:rPr/>
        <w:t>What</w:t>
      </w:r>
      <w:r>
        <w:rPr>
          <w:spacing w:val="-1"/>
        </w:rPr>
        <w:t> </w:t>
      </w:r>
      <w:r>
        <w:rPr/>
        <w:t>is</w:t>
      </w:r>
      <w:r>
        <w:rPr>
          <w:spacing w:val="-2"/>
        </w:rPr>
        <w:t> </w:t>
      </w:r>
      <w:r>
        <w:rPr>
          <w:spacing w:val="-1"/>
        </w:rPr>
        <w:t>this</w:t>
      </w:r>
      <w:r>
        <w:rPr>
          <w:spacing w:val="-2"/>
        </w:rPr>
        <w:t> </w:t>
      </w:r>
      <w:r>
        <w:rPr/>
        <w:t>form</w:t>
      </w:r>
      <w:r>
        <w:rPr>
          <w:spacing w:val="-1"/>
        </w:rPr>
        <w:t> for?</w:t>
      </w:r>
      <w:r>
        <w:rPr>
          <w:b w:val="0"/>
        </w:rPr>
      </w:r>
    </w:p>
    <w:p>
      <w:pPr>
        <w:pStyle w:val="BodyText"/>
        <w:spacing w:line="252" w:lineRule="exact" w:before="4"/>
        <w:ind w:right="0"/>
        <w:jc w:val="both"/>
      </w:pPr>
      <w:r>
        <w:rPr/>
        <w:t>The</w:t>
      </w:r>
      <w:r>
        <w:rPr>
          <w:spacing w:val="-5"/>
        </w:rPr>
        <w:t> </w:t>
      </w:r>
      <w:r>
        <w:rPr/>
        <w:t>form</w:t>
      </w:r>
      <w:r>
        <w:rPr>
          <w:spacing w:val="-1"/>
        </w:rPr>
        <w:t> must </w:t>
      </w:r>
      <w:r>
        <w:rPr/>
        <w:t>be </w:t>
      </w:r>
      <w:r>
        <w:rPr>
          <w:spacing w:val="-1"/>
        </w:rPr>
        <w:t>used</w:t>
      </w:r>
      <w:r>
        <w:rPr>
          <w:spacing w:val="-4"/>
        </w:rPr>
        <w:t> </w:t>
      </w:r>
      <w:r>
        <w:rPr/>
        <w:t>for</w:t>
      </w:r>
      <w:r>
        <w:rPr>
          <w:spacing w:val="1"/>
        </w:rPr>
        <w:t> </w:t>
      </w:r>
      <w:r>
        <w:rPr>
          <w:spacing w:val="-1"/>
        </w:rPr>
        <w:t>all</w:t>
      </w:r>
      <w:r>
        <w:rPr/>
        <w:t> </w:t>
      </w:r>
      <w:r>
        <w:rPr>
          <w:spacing w:val="-1"/>
        </w:rPr>
        <w:t>requests</w:t>
      </w:r>
    </w:p>
    <w:p>
      <w:pPr>
        <w:pStyle w:val="BodyText"/>
        <w:numPr>
          <w:ilvl w:val="0"/>
          <w:numId w:val="1"/>
        </w:numPr>
        <w:tabs>
          <w:tab w:pos="1541" w:val="left" w:leader="none"/>
        </w:tabs>
        <w:spacing w:line="252" w:lineRule="exact" w:before="0" w:after="0"/>
        <w:ind w:left="1540" w:right="0" w:hanging="360"/>
        <w:jc w:val="left"/>
      </w:pPr>
      <w:r>
        <w:rPr/>
        <w:t>for</w:t>
      </w:r>
      <w:r>
        <w:rPr>
          <w:spacing w:val="-1"/>
        </w:rPr>
        <w:t> drugs</w:t>
      </w:r>
      <w:r>
        <w:rPr>
          <w:spacing w:val="-2"/>
        </w:rPr>
        <w:t> </w:t>
      </w:r>
      <w:r>
        <w:rPr>
          <w:spacing w:val="-1"/>
        </w:rPr>
        <w:t>not currently</w:t>
      </w:r>
      <w:r>
        <w:rPr>
          <w:spacing w:val="-2"/>
        </w:rPr>
        <w:t> </w:t>
      </w:r>
      <w:r>
        <w:rPr>
          <w:spacing w:val="-1"/>
        </w:rPr>
        <w:t>used</w:t>
      </w:r>
      <w:r>
        <w:rPr/>
        <w:t> </w:t>
      </w:r>
      <w:r>
        <w:rPr>
          <w:spacing w:val="-2"/>
        </w:rPr>
        <w:t>within</w:t>
      </w:r>
      <w:r>
        <w:rPr/>
        <w:t> the </w:t>
      </w:r>
      <w:r>
        <w:rPr>
          <w:spacing w:val="-1"/>
        </w:rPr>
        <w:t>trust</w:t>
      </w:r>
    </w:p>
    <w:p>
      <w:pPr>
        <w:pStyle w:val="BodyText"/>
        <w:numPr>
          <w:ilvl w:val="0"/>
          <w:numId w:val="1"/>
        </w:numPr>
        <w:tabs>
          <w:tab w:pos="1541" w:val="left" w:leader="none"/>
        </w:tabs>
        <w:spacing w:line="252" w:lineRule="exact" w:before="1" w:after="0"/>
        <w:ind w:left="1540" w:right="0" w:hanging="360"/>
        <w:jc w:val="left"/>
      </w:pPr>
      <w:r>
        <w:rPr>
          <w:spacing w:val="-1"/>
        </w:rPr>
        <w:t>new</w:t>
      </w:r>
      <w:r>
        <w:rPr>
          <w:spacing w:val="-3"/>
        </w:rPr>
        <w:t> </w:t>
      </w:r>
      <w:r>
        <w:rPr>
          <w:spacing w:val="-1"/>
        </w:rPr>
        <w:t>indications</w:t>
      </w:r>
      <w:r>
        <w:rPr/>
        <w:t> for</w:t>
      </w:r>
      <w:r>
        <w:rPr>
          <w:spacing w:val="1"/>
        </w:rPr>
        <w:t> </w:t>
      </w:r>
      <w:r>
        <w:rPr>
          <w:spacing w:val="-2"/>
        </w:rPr>
        <w:t>established</w:t>
      </w:r>
      <w:r>
        <w:rPr/>
        <w:t> </w:t>
      </w:r>
      <w:r>
        <w:rPr>
          <w:spacing w:val="-1"/>
        </w:rPr>
        <w:t>drugs</w:t>
      </w:r>
    </w:p>
    <w:p>
      <w:pPr>
        <w:pStyle w:val="BodyText"/>
        <w:numPr>
          <w:ilvl w:val="0"/>
          <w:numId w:val="1"/>
        </w:numPr>
        <w:tabs>
          <w:tab w:pos="1541" w:val="left" w:leader="none"/>
        </w:tabs>
        <w:spacing w:line="252" w:lineRule="exact" w:before="0" w:after="0"/>
        <w:ind w:left="1540" w:right="0" w:hanging="360"/>
        <w:jc w:val="left"/>
      </w:pPr>
      <w:r>
        <w:rPr/>
        <w:t>changes</w:t>
      </w:r>
      <w:r>
        <w:rPr>
          <w:spacing w:val="-2"/>
        </w:rPr>
        <w:t> </w:t>
      </w:r>
      <w:r>
        <w:rPr>
          <w:spacing w:val="-1"/>
        </w:rPr>
        <w:t>in</w:t>
      </w:r>
      <w:r>
        <w:rPr/>
        <w:t> </w:t>
      </w:r>
      <w:r>
        <w:rPr>
          <w:spacing w:val="-1"/>
        </w:rPr>
        <w:t>practice/ regimen</w:t>
      </w:r>
    </w:p>
    <w:p>
      <w:pPr>
        <w:spacing w:line="240" w:lineRule="auto" w:before="10"/>
        <w:rPr>
          <w:rFonts w:ascii="Arial" w:hAnsi="Arial" w:cs="Arial" w:eastAsia="Arial"/>
          <w:sz w:val="21"/>
          <w:szCs w:val="21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/>
        <w:t>What</w:t>
      </w:r>
      <w:r>
        <w:rPr>
          <w:spacing w:val="-1"/>
        </w:rPr>
        <w:t> </w:t>
      </w:r>
      <w:r>
        <w:rPr/>
        <w:t>to </w:t>
      </w:r>
      <w:r>
        <w:rPr>
          <w:spacing w:val="-2"/>
        </w:rPr>
        <w:t>do</w:t>
      </w:r>
      <w:r>
        <w:rPr/>
        <w:t> </w:t>
      </w:r>
      <w:r>
        <w:rPr>
          <w:spacing w:val="-1"/>
        </w:rPr>
        <w:t>next?</w:t>
      </w:r>
      <w:r>
        <w:rPr>
          <w:b w:val="0"/>
        </w:rPr>
      </w:r>
    </w:p>
    <w:p>
      <w:pPr>
        <w:spacing w:line="240" w:lineRule="auto" w:before="1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before="0"/>
        <w:ind w:left="1180" w:right="155" w:hanging="720"/>
        <w:jc w:val="both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1.</w:t>
      </w:r>
      <w:r>
        <w:rPr>
          <w:rFonts w:ascii="Arial"/>
          <w:b/>
          <w:sz w:val="22"/>
        </w:rPr>
        <w:t>     </w:t>
      </w:r>
      <w:r>
        <w:rPr>
          <w:rFonts w:ascii="Arial"/>
          <w:b/>
          <w:spacing w:val="46"/>
          <w:sz w:val="22"/>
        </w:rPr>
        <w:t> </w:t>
      </w:r>
      <w:r>
        <w:rPr>
          <w:rFonts w:ascii="Arial"/>
          <w:b/>
          <w:spacing w:val="-1"/>
          <w:sz w:val="22"/>
        </w:rPr>
        <w:t>This</w:t>
      </w:r>
      <w:r>
        <w:rPr>
          <w:rFonts w:ascii="Arial"/>
          <w:b/>
          <w:spacing w:val="32"/>
          <w:sz w:val="22"/>
        </w:rPr>
        <w:t> </w:t>
      </w:r>
      <w:r>
        <w:rPr>
          <w:rFonts w:ascii="Arial"/>
          <w:b/>
          <w:sz w:val="22"/>
        </w:rPr>
        <w:t>form</w:t>
      </w:r>
      <w:r>
        <w:rPr>
          <w:rFonts w:ascii="Arial"/>
          <w:b/>
          <w:spacing w:val="32"/>
          <w:sz w:val="22"/>
        </w:rPr>
        <w:t> </w:t>
      </w:r>
      <w:r>
        <w:rPr>
          <w:rFonts w:ascii="Arial"/>
          <w:b/>
          <w:spacing w:val="-1"/>
          <w:sz w:val="22"/>
        </w:rPr>
        <w:t>MUST</w:t>
      </w:r>
      <w:r>
        <w:rPr>
          <w:rFonts w:ascii="Arial"/>
          <w:b/>
          <w:spacing w:val="29"/>
          <w:sz w:val="22"/>
        </w:rPr>
        <w:t> </w:t>
      </w:r>
      <w:r>
        <w:rPr>
          <w:rFonts w:ascii="Arial"/>
          <w:b/>
          <w:sz w:val="22"/>
        </w:rPr>
        <w:t>be</w:t>
      </w:r>
      <w:r>
        <w:rPr>
          <w:rFonts w:ascii="Arial"/>
          <w:b/>
          <w:spacing w:val="31"/>
          <w:sz w:val="22"/>
        </w:rPr>
        <w:t> </w:t>
      </w:r>
      <w:r>
        <w:rPr>
          <w:rFonts w:ascii="Arial"/>
          <w:b/>
          <w:spacing w:val="-1"/>
          <w:sz w:val="22"/>
        </w:rPr>
        <w:t>completed</w:t>
      </w:r>
      <w:r>
        <w:rPr>
          <w:rFonts w:ascii="Arial"/>
          <w:b/>
          <w:spacing w:val="33"/>
          <w:sz w:val="22"/>
        </w:rPr>
        <w:t> </w:t>
      </w:r>
      <w:r>
        <w:rPr>
          <w:rFonts w:ascii="Arial"/>
          <w:b/>
          <w:spacing w:val="-2"/>
          <w:sz w:val="22"/>
        </w:rPr>
        <w:t>ELECTRONICALLY</w:t>
      </w:r>
      <w:r>
        <w:rPr>
          <w:rFonts w:ascii="Arial"/>
          <w:b/>
          <w:spacing w:val="34"/>
          <w:sz w:val="22"/>
        </w:rPr>
        <w:t> </w:t>
      </w:r>
      <w:r>
        <w:rPr>
          <w:rFonts w:ascii="Arial"/>
          <w:b/>
          <w:sz w:val="22"/>
        </w:rPr>
        <w:t>to</w:t>
      </w:r>
      <w:r>
        <w:rPr>
          <w:rFonts w:ascii="Arial"/>
          <w:b/>
          <w:spacing w:val="32"/>
          <w:sz w:val="22"/>
        </w:rPr>
        <w:t> </w:t>
      </w:r>
      <w:r>
        <w:rPr>
          <w:rFonts w:ascii="Arial"/>
          <w:b/>
          <w:spacing w:val="-1"/>
          <w:sz w:val="22"/>
        </w:rPr>
        <w:t>allow</w:t>
      </w:r>
      <w:r>
        <w:rPr>
          <w:rFonts w:ascii="Arial"/>
          <w:b/>
          <w:spacing w:val="37"/>
          <w:sz w:val="22"/>
        </w:rPr>
        <w:t> </w:t>
      </w:r>
      <w:r>
        <w:rPr>
          <w:rFonts w:ascii="Arial"/>
          <w:b/>
          <w:spacing w:val="-1"/>
          <w:sz w:val="22"/>
        </w:rPr>
        <w:t>distribution</w:t>
      </w:r>
      <w:r>
        <w:rPr>
          <w:rFonts w:ascii="Arial"/>
          <w:b/>
          <w:spacing w:val="28"/>
          <w:sz w:val="22"/>
        </w:rPr>
        <w:t> </w:t>
      </w:r>
      <w:r>
        <w:rPr>
          <w:rFonts w:ascii="Arial"/>
          <w:b/>
          <w:spacing w:val="-1"/>
          <w:sz w:val="22"/>
        </w:rPr>
        <w:t>to</w:t>
      </w:r>
      <w:r>
        <w:rPr>
          <w:rFonts w:ascii="Arial"/>
          <w:b/>
          <w:spacing w:val="53"/>
          <w:sz w:val="22"/>
        </w:rPr>
        <w:t> </w:t>
      </w:r>
      <w:r>
        <w:rPr>
          <w:rFonts w:ascii="Arial"/>
          <w:b/>
          <w:sz w:val="22"/>
        </w:rPr>
        <w:t>all </w:t>
      </w:r>
      <w:r>
        <w:rPr>
          <w:rFonts w:ascii="Arial"/>
          <w:b/>
          <w:spacing w:val="-1"/>
          <w:sz w:val="22"/>
        </w:rPr>
        <w:t>members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2"/>
          <w:sz w:val="22"/>
        </w:rPr>
        <w:t>of</w:t>
      </w:r>
      <w:r>
        <w:rPr>
          <w:rFonts w:ascii="Arial"/>
          <w:b/>
          <w:spacing w:val="-1"/>
          <w:sz w:val="22"/>
        </w:rPr>
        <w:t> </w:t>
      </w:r>
      <w:r>
        <w:rPr>
          <w:rFonts w:ascii="Arial"/>
          <w:b/>
          <w:sz w:val="22"/>
        </w:rPr>
        <w:t>the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pacing w:val="-1"/>
          <w:sz w:val="22"/>
        </w:rPr>
        <w:t>Medicines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Management Board.</w:t>
      </w:r>
      <w:r>
        <w:rPr>
          <w:rFonts w:ascii="Arial"/>
          <w:sz w:val="22"/>
        </w:rPr>
      </w:r>
    </w:p>
    <w:p>
      <w:pPr>
        <w:numPr>
          <w:ilvl w:val="0"/>
          <w:numId w:val="2"/>
        </w:numPr>
        <w:tabs>
          <w:tab w:pos="1181" w:val="left" w:leader="none"/>
        </w:tabs>
        <w:spacing w:before="1"/>
        <w:ind w:left="1180" w:right="0" w:hanging="72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The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requesting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consultant </w:t>
      </w:r>
      <w:r>
        <w:rPr>
          <w:rFonts w:ascii="Arial"/>
          <w:b/>
          <w:sz w:val="22"/>
        </w:rPr>
        <w:t>must</w:t>
      </w:r>
      <w:r>
        <w:rPr>
          <w:rFonts w:ascii="Arial"/>
          <w:b/>
          <w:spacing w:val="-1"/>
          <w:sz w:val="22"/>
        </w:rPr>
        <w:t> complete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pages</w:t>
      </w:r>
      <w:r>
        <w:rPr>
          <w:rFonts w:ascii="Arial"/>
          <w:b/>
          <w:sz w:val="22"/>
        </w:rPr>
        <w:t> 2 and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3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in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full.</w:t>
      </w:r>
      <w:r>
        <w:rPr>
          <w:rFonts w:ascii="Arial"/>
          <w:sz w:val="22"/>
        </w:rPr>
      </w:r>
    </w:p>
    <w:p>
      <w:pPr>
        <w:pStyle w:val="BodyText"/>
        <w:numPr>
          <w:ilvl w:val="0"/>
          <w:numId w:val="2"/>
        </w:numPr>
        <w:tabs>
          <w:tab w:pos="1181" w:val="left" w:leader="none"/>
        </w:tabs>
        <w:spacing w:line="252" w:lineRule="exact" w:before="1" w:after="0"/>
        <w:ind w:left="1180" w:right="0" w:hanging="720"/>
        <w:jc w:val="left"/>
      </w:pPr>
      <w:r>
        <w:rPr>
          <w:spacing w:val="-1"/>
        </w:rPr>
        <w:t>When</w:t>
      </w:r>
      <w:r>
        <w:rPr/>
        <w:t> </w:t>
      </w:r>
      <w:r>
        <w:rPr>
          <w:spacing w:val="-1"/>
        </w:rPr>
        <w:t>completed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>
          <w:spacing w:val="-1"/>
        </w:rPr>
        <w:t>electronic</w:t>
      </w:r>
      <w:r>
        <w:rPr>
          <w:spacing w:val="-4"/>
        </w:rPr>
        <w:t> </w:t>
      </w:r>
      <w:r>
        <w:rPr/>
        <w:t>forms</w:t>
      </w:r>
      <w:r>
        <w:rPr>
          <w:spacing w:val="-4"/>
        </w:rPr>
        <w:t> </w:t>
      </w:r>
      <w:r>
        <w:rPr/>
        <w:t>must</w:t>
      </w:r>
      <w:r>
        <w:rPr>
          <w:spacing w:val="-1"/>
        </w:rPr>
        <w:t> </w:t>
      </w:r>
      <w:r>
        <w:rPr/>
        <w:t>be </w:t>
      </w:r>
      <w:r>
        <w:rPr>
          <w:spacing w:val="-1"/>
        </w:rPr>
        <w:t>emailed</w:t>
      </w:r>
      <w:r>
        <w:rPr/>
        <w:t> to</w:t>
      </w:r>
      <w:r>
        <w:rPr>
          <w:spacing w:val="-2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1"/>
        </w:rPr>
        <w:t>following</w:t>
      </w:r>
      <w:r>
        <w:rPr>
          <w:spacing w:val="2"/>
        </w:rPr>
        <w:t> </w:t>
      </w:r>
      <w:r>
        <w:rPr>
          <w:spacing w:val="-1"/>
        </w:rPr>
        <w:t>recipients</w:t>
      </w:r>
    </w:p>
    <w:p>
      <w:pPr>
        <w:pStyle w:val="BodyText"/>
        <w:numPr>
          <w:ilvl w:val="1"/>
          <w:numId w:val="2"/>
        </w:numPr>
        <w:tabs>
          <w:tab w:pos="1541" w:val="left" w:leader="none"/>
        </w:tabs>
        <w:spacing w:line="252" w:lineRule="exact" w:before="0" w:after="0"/>
        <w:ind w:left="1540" w:right="0" w:hanging="360"/>
        <w:jc w:val="left"/>
      </w:pPr>
      <w:hyperlink r:id="rId7">
        <w:r>
          <w:rPr>
            <w:color w:val="0000FF"/>
            <w:spacing w:val="-1"/>
            <w:u w:val="single" w:color="0000FF"/>
          </w:rPr>
          <w:t>Lisa.Rogan@eastlancspct.nhs.uk</w:t>
        </w:r>
        <w:r>
          <w:rPr>
            <w:color w:val="0000FF"/>
          </w:rPr>
        </w:r>
        <w:r>
          <w:rPr/>
        </w:r>
      </w:hyperlink>
    </w:p>
    <w:p>
      <w:pPr>
        <w:pStyle w:val="BodyText"/>
        <w:numPr>
          <w:ilvl w:val="1"/>
          <w:numId w:val="2"/>
        </w:numPr>
        <w:tabs>
          <w:tab w:pos="1541" w:val="left" w:leader="none"/>
        </w:tabs>
        <w:spacing w:line="252" w:lineRule="exact" w:before="1" w:after="0"/>
        <w:ind w:left="1540" w:right="0" w:hanging="360"/>
        <w:jc w:val="left"/>
      </w:pPr>
      <w:hyperlink r:id="rId8">
        <w:r>
          <w:rPr>
            <w:color w:val="0000FF"/>
            <w:spacing w:val="-1"/>
            <w:u w:val="single" w:color="0000FF"/>
          </w:rPr>
          <w:t>Christine.woffindin@elht.nhs.uk</w:t>
        </w:r>
        <w:r>
          <w:rPr>
            <w:color w:val="0000FF"/>
          </w:rPr>
        </w:r>
        <w:r>
          <w:rPr/>
        </w:r>
      </w:hyperlink>
    </w:p>
    <w:p>
      <w:pPr>
        <w:pStyle w:val="BodyText"/>
        <w:numPr>
          <w:ilvl w:val="0"/>
          <w:numId w:val="2"/>
        </w:numPr>
        <w:tabs>
          <w:tab w:pos="1181" w:val="left" w:leader="none"/>
        </w:tabs>
        <w:spacing w:line="240" w:lineRule="auto" w:before="0" w:after="0"/>
        <w:ind w:left="1180" w:right="160" w:hanging="720"/>
        <w:jc w:val="both"/>
      </w:pPr>
      <w:r>
        <w:rPr/>
        <w:t>A</w:t>
      </w:r>
      <w:r>
        <w:rPr>
          <w:spacing w:val="26"/>
        </w:rPr>
        <w:t> </w:t>
      </w:r>
      <w:r>
        <w:rPr>
          <w:spacing w:val="-1"/>
        </w:rPr>
        <w:t>copy</w:t>
      </w:r>
      <w:r>
        <w:rPr>
          <w:spacing w:val="24"/>
        </w:rPr>
        <w:t> </w:t>
      </w:r>
      <w:r>
        <w:rPr/>
        <w:t>must</w:t>
      </w:r>
      <w:r>
        <w:rPr>
          <w:spacing w:val="25"/>
        </w:rPr>
        <w:t> </w:t>
      </w:r>
      <w:r>
        <w:rPr>
          <w:spacing w:val="-1"/>
        </w:rPr>
        <w:t>also</w:t>
      </w:r>
      <w:r>
        <w:rPr>
          <w:spacing w:val="27"/>
        </w:rPr>
        <w:t> </w:t>
      </w:r>
      <w:r>
        <w:rPr/>
        <w:t>be</w:t>
      </w:r>
      <w:r>
        <w:rPr>
          <w:spacing w:val="26"/>
        </w:rPr>
        <w:t> </w:t>
      </w:r>
      <w:r>
        <w:rPr>
          <w:spacing w:val="-1"/>
        </w:rPr>
        <w:t>printed</w:t>
      </w:r>
      <w:r>
        <w:rPr>
          <w:spacing w:val="26"/>
        </w:rPr>
        <w:t> </w:t>
      </w:r>
      <w:r>
        <w:rPr>
          <w:spacing w:val="-2"/>
        </w:rPr>
        <w:t>out</w:t>
      </w:r>
      <w:r>
        <w:rPr>
          <w:spacing w:val="28"/>
        </w:rPr>
        <w:t> </w:t>
      </w:r>
      <w:r>
        <w:rPr>
          <w:spacing w:val="-1"/>
        </w:rPr>
        <w:t>and</w:t>
      </w:r>
      <w:r>
        <w:rPr>
          <w:spacing w:val="27"/>
        </w:rPr>
        <w:t> </w:t>
      </w:r>
      <w:r>
        <w:rPr>
          <w:spacing w:val="-1"/>
        </w:rPr>
        <w:t>page</w:t>
      </w:r>
      <w:r>
        <w:rPr>
          <w:spacing w:val="24"/>
        </w:rPr>
        <w:t> </w:t>
      </w:r>
      <w:r>
        <w:rPr/>
        <w:t>2</w:t>
      </w:r>
      <w:r>
        <w:rPr>
          <w:spacing w:val="24"/>
        </w:rPr>
        <w:t> </w:t>
      </w:r>
      <w:r>
        <w:rPr>
          <w:spacing w:val="-1"/>
        </w:rPr>
        <w:t>must</w:t>
      </w:r>
      <w:r>
        <w:rPr>
          <w:spacing w:val="28"/>
        </w:rPr>
        <w:t> </w:t>
      </w:r>
      <w:r>
        <w:rPr/>
        <w:t>be</w:t>
      </w:r>
      <w:r>
        <w:rPr>
          <w:spacing w:val="24"/>
        </w:rPr>
        <w:t> </w:t>
      </w:r>
      <w:r>
        <w:rPr>
          <w:spacing w:val="-1"/>
        </w:rPr>
        <w:t>signed</w:t>
      </w:r>
      <w:r>
        <w:rPr>
          <w:spacing w:val="24"/>
        </w:rPr>
        <w:t> </w:t>
      </w:r>
      <w:r>
        <w:rPr/>
        <w:t>by</w:t>
      </w:r>
      <w:r>
        <w:rPr>
          <w:spacing w:val="24"/>
        </w:rPr>
        <w:t> </w:t>
      </w:r>
      <w:r>
        <w:rPr/>
        <w:t>the</w:t>
      </w:r>
      <w:r>
        <w:rPr>
          <w:spacing w:val="24"/>
        </w:rPr>
        <w:t> </w:t>
      </w:r>
      <w:r>
        <w:rPr>
          <w:spacing w:val="-2"/>
        </w:rPr>
        <w:t>requesting</w:t>
      </w:r>
      <w:r>
        <w:rPr>
          <w:spacing w:val="59"/>
        </w:rPr>
        <w:t> </w:t>
      </w:r>
      <w:r>
        <w:rPr>
          <w:spacing w:val="-1"/>
        </w:rPr>
        <w:t>clinician</w:t>
      </w:r>
      <w:r>
        <w:rPr>
          <w:spacing w:val="2"/>
        </w:rPr>
        <w:t> </w:t>
      </w:r>
      <w:r>
        <w:rPr>
          <w:spacing w:val="-1"/>
        </w:rPr>
        <w:t>and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>
          <w:spacing w:val="-1"/>
        </w:rPr>
        <w:t>clinical</w:t>
      </w:r>
      <w:r>
        <w:rPr>
          <w:spacing w:val="2"/>
        </w:rPr>
        <w:t> </w:t>
      </w:r>
      <w:r>
        <w:rPr>
          <w:spacing w:val="-1"/>
        </w:rPr>
        <w:t>director.</w:t>
      </w:r>
      <w:r>
        <w:rPr>
          <w:spacing w:val="3"/>
        </w:rPr>
        <w:t> </w:t>
      </w:r>
      <w:r>
        <w:rPr/>
        <w:t>These</w:t>
      </w:r>
      <w:r>
        <w:rPr>
          <w:spacing w:val="3"/>
        </w:rPr>
        <w:t> </w:t>
      </w:r>
      <w:r>
        <w:rPr>
          <w:spacing w:val="-1"/>
        </w:rPr>
        <w:t>signed</w:t>
      </w:r>
      <w:r>
        <w:rPr/>
        <w:t> </w:t>
      </w:r>
      <w:r>
        <w:rPr>
          <w:spacing w:val="-1"/>
        </w:rPr>
        <w:t>copies</w:t>
      </w:r>
      <w:r>
        <w:rPr>
          <w:spacing w:val="3"/>
        </w:rPr>
        <w:t> </w:t>
      </w:r>
      <w:r>
        <w:rPr>
          <w:spacing w:val="-1"/>
        </w:rPr>
        <w:t>must</w:t>
      </w:r>
      <w:r>
        <w:rPr>
          <w:spacing w:val="4"/>
        </w:rPr>
        <w:t> </w:t>
      </w:r>
      <w:r>
        <w:rPr/>
        <w:t>be </w:t>
      </w:r>
      <w:r>
        <w:rPr>
          <w:spacing w:val="-1"/>
        </w:rPr>
        <w:t>sent</w:t>
      </w:r>
      <w:r>
        <w:rPr>
          <w:spacing w:val="2"/>
        </w:rPr>
        <w:t> </w:t>
      </w:r>
      <w:r>
        <w:rPr/>
        <w:t>to </w:t>
      </w:r>
      <w:r>
        <w:rPr>
          <w:spacing w:val="-1"/>
        </w:rPr>
        <w:t>Medicines</w:t>
      </w:r>
      <w:r>
        <w:rPr>
          <w:spacing w:val="35"/>
        </w:rPr>
        <w:t> </w:t>
      </w:r>
      <w:r>
        <w:rPr>
          <w:spacing w:val="-1"/>
        </w:rPr>
        <w:t>Information,</w:t>
      </w:r>
      <w:r>
        <w:rPr>
          <w:spacing w:val="2"/>
        </w:rPr>
        <w:t> </w:t>
      </w:r>
      <w:r>
        <w:rPr>
          <w:spacing w:val="-1"/>
        </w:rPr>
        <w:t>Pharmacy</w:t>
      </w:r>
      <w:r>
        <w:rPr>
          <w:spacing w:val="-2"/>
        </w:rPr>
        <w:t> </w:t>
      </w:r>
      <w:r>
        <w:rPr/>
        <w:t>at</w:t>
      </w:r>
      <w:r>
        <w:rPr>
          <w:spacing w:val="1"/>
        </w:rPr>
        <w:t> </w:t>
      </w:r>
      <w:r>
        <w:rPr>
          <w:spacing w:val="-2"/>
        </w:rPr>
        <w:t>BGH.</w:t>
      </w:r>
    </w:p>
    <w:p>
      <w:pPr>
        <w:pStyle w:val="BodyText"/>
        <w:numPr>
          <w:ilvl w:val="0"/>
          <w:numId w:val="2"/>
        </w:numPr>
        <w:tabs>
          <w:tab w:pos="1181" w:val="left" w:leader="none"/>
        </w:tabs>
        <w:spacing w:line="240" w:lineRule="auto" w:before="0" w:after="0"/>
        <w:ind w:left="1180" w:right="160" w:hanging="720"/>
        <w:jc w:val="both"/>
      </w:pPr>
      <w:r>
        <w:rPr>
          <w:spacing w:val="-1"/>
        </w:rPr>
        <w:t>ALL</w:t>
      </w:r>
      <w:r>
        <w:rPr>
          <w:spacing w:val="14"/>
        </w:rPr>
        <w:t> </w:t>
      </w:r>
      <w:r>
        <w:rPr>
          <w:spacing w:val="-1"/>
        </w:rPr>
        <w:t>journal</w:t>
      </w:r>
      <w:r>
        <w:rPr>
          <w:spacing w:val="14"/>
        </w:rPr>
        <w:t> </w:t>
      </w:r>
      <w:r>
        <w:rPr>
          <w:spacing w:val="-1"/>
        </w:rPr>
        <w:t>references/articles</w:t>
      </w:r>
      <w:r>
        <w:rPr>
          <w:spacing w:val="15"/>
        </w:rPr>
        <w:t> </w:t>
      </w:r>
      <w:r>
        <w:rPr>
          <w:spacing w:val="-1"/>
        </w:rPr>
        <w:t>used</w:t>
      </w:r>
      <w:r>
        <w:rPr>
          <w:spacing w:val="15"/>
        </w:rPr>
        <w:t> </w:t>
      </w:r>
      <w:r>
        <w:rPr/>
        <w:t>to</w:t>
      </w:r>
      <w:r>
        <w:rPr>
          <w:spacing w:val="15"/>
        </w:rPr>
        <w:t> </w:t>
      </w:r>
      <w:r>
        <w:rPr>
          <w:spacing w:val="-1"/>
        </w:rPr>
        <w:t>support</w:t>
      </w:r>
      <w:r>
        <w:rPr>
          <w:spacing w:val="16"/>
        </w:rPr>
        <w:t> </w:t>
      </w:r>
      <w:r>
        <w:rPr>
          <w:spacing w:val="-1"/>
        </w:rPr>
        <w:t>this</w:t>
      </w:r>
      <w:r>
        <w:rPr>
          <w:spacing w:val="15"/>
        </w:rPr>
        <w:t> </w:t>
      </w:r>
      <w:r>
        <w:rPr>
          <w:spacing w:val="-1"/>
        </w:rPr>
        <w:t>application</w:t>
      </w:r>
      <w:r>
        <w:rPr>
          <w:spacing w:val="15"/>
        </w:rPr>
        <w:t> </w:t>
      </w:r>
      <w:r>
        <w:rPr/>
        <w:t>must</w:t>
      </w:r>
      <w:r>
        <w:rPr>
          <w:spacing w:val="16"/>
        </w:rPr>
        <w:t> </w:t>
      </w:r>
      <w:r>
        <w:rPr/>
        <w:t>be</w:t>
      </w:r>
      <w:r>
        <w:rPr>
          <w:spacing w:val="12"/>
        </w:rPr>
        <w:t> </w:t>
      </w:r>
      <w:r>
        <w:rPr>
          <w:spacing w:val="-1"/>
        </w:rPr>
        <w:t>supplied</w:t>
      </w:r>
      <w:r>
        <w:rPr>
          <w:spacing w:val="49"/>
        </w:rPr>
        <w:t> </w:t>
      </w:r>
      <w:r>
        <w:rPr>
          <w:spacing w:val="-1"/>
        </w:rPr>
        <w:t>and</w:t>
      </w:r>
      <w:r>
        <w:rPr/>
        <w:t> sent</w:t>
      </w:r>
      <w:r>
        <w:rPr>
          <w:spacing w:val="-1"/>
        </w:rPr>
        <w:t> </w:t>
      </w:r>
      <w:r>
        <w:rPr>
          <w:spacing w:val="-2"/>
        </w:rPr>
        <w:t>with</w:t>
      </w:r>
      <w:r>
        <w:rPr/>
        <w:t> the</w:t>
      </w:r>
      <w:r>
        <w:rPr>
          <w:spacing w:val="-2"/>
        </w:rPr>
        <w:t> </w:t>
      </w:r>
      <w:r>
        <w:rPr>
          <w:spacing w:val="-1"/>
        </w:rPr>
        <w:t>signed</w:t>
      </w:r>
      <w:r>
        <w:rPr>
          <w:spacing w:val="-4"/>
        </w:rPr>
        <w:t> </w:t>
      </w:r>
      <w:r>
        <w:rPr>
          <w:spacing w:val="-1"/>
        </w:rPr>
        <w:t>forms</w:t>
      </w:r>
      <w:r>
        <w:rPr>
          <w:spacing w:val="1"/>
        </w:rPr>
        <w:t> </w:t>
      </w:r>
      <w:r>
        <w:rPr>
          <w:spacing w:val="-1"/>
        </w:rPr>
        <w:t>above.</w:t>
      </w:r>
    </w:p>
    <w:p>
      <w:pPr>
        <w:spacing w:line="240" w:lineRule="auto" w:before="10"/>
        <w:rPr>
          <w:rFonts w:ascii="Arial" w:hAnsi="Arial" w:cs="Arial" w:eastAsia="Arial"/>
          <w:sz w:val="21"/>
          <w:szCs w:val="21"/>
        </w:rPr>
      </w:pPr>
    </w:p>
    <w:p>
      <w:pPr>
        <w:pStyle w:val="Heading2"/>
        <w:spacing w:line="252" w:lineRule="exact"/>
        <w:ind w:left="2719" w:right="2776"/>
        <w:jc w:val="center"/>
        <w:rPr>
          <w:b w:val="0"/>
          <w:bCs w:val="0"/>
        </w:rPr>
      </w:pPr>
      <w:r>
        <w:rPr>
          <w:spacing w:val="-1"/>
        </w:rPr>
        <w:t>Please</w:t>
      </w:r>
      <w:r>
        <w:rPr/>
        <w:t> </w:t>
      </w:r>
      <w:r>
        <w:rPr>
          <w:spacing w:val="-1"/>
        </w:rPr>
        <w:t>note:</w:t>
      </w:r>
      <w:r>
        <w:rPr>
          <w:b w:val="0"/>
        </w:rPr>
      </w:r>
    </w:p>
    <w:p>
      <w:pPr>
        <w:spacing w:before="0"/>
        <w:ind w:left="201" w:right="263" w:firstLine="0"/>
        <w:jc w:val="center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ONLY FULLY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2"/>
          <w:sz w:val="22"/>
        </w:rPr>
        <w:t>COMPLETED</w:t>
      </w:r>
      <w:r>
        <w:rPr>
          <w:rFonts w:ascii="Arial"/>
          <w:b/>
          <w:sz w:val="22"/>
        </w:rPr>
        <w:t> FORMS </w:t>
      </w:r>
      <w:r>
        <w:rPr>
          <w:rFonts w:ascii="Arial"/>
          <w:b/>
          <w:spacing w:val="-1"/>
          <w:sz w:val="22"/>
        </w:rPr>
        <w:t>WILL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BE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ACCEPTED</w:t>
      </w:r>
      <w:r>
        <w:rPr>
          <w:rFonts w:ascii="Arial"/>
          <w:b/>
          <w:sz w:val="22"/>
        </w:rPr>
        <w:t> FOR </w:t>
      </w:r>
      <w:r>
        <w:rPr>
          <w:rFonts w:ascii="Arial"/>
          <w:b/>
          <w:spacing w:val="-1"/>
          <w:sz w:val="22"/>
        </w:rPr>
        <w:t>SUBMISSION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3"/>
          <w:sz w:val="22"/>
        </w:rPr>
        <w:t>AT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2"/>
          <w:sz w:val="22"/>
        </w:rPr>
        <w:t>THE</w:t>
      </w:r>
      <w:r>
        <w:rPr>
          <w:rFonts w:ascii="Arial"/>
          <w:b/>
          <w:spacing w:val="31"/>
          <w:sz w:val="22"/>
        </w:rPr>
        <w:t> </w:t>
      </w:r>
      <w:r>
        <w:rPr>
          <w:rFonts w:ascii="Arial"/>
          <w:b/>
          <w:spacing w:val="-1"/>
          <w:sz w:val="22"/>
        </w:rPr>
        <w:t>MEDICINES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MANAGEMENT</w:t>
      </w:r>
      <w:r>
        <w:rPr>
          <w:rFonts w:ascii="Arial"/>
          <w:b/>
          <w:spacing w:val="-2"/>
          <w:sz w:val="22"/>
        </w:rPr>
        <w:t> BOARD.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3"/>
          <w:sz w:val="22"/>
        </w:rPr>
        <w:t> </w:t>
      </w:r>
      <w:r>
        <w:rPr>
          <w:rFonts w:ascii="Arial"/>
          <w:b/>
          <w:spacing w:val="-1"/>
          <w:sz w:val="22"/>
        </w:rPr>
        <w:t>FORMS</w:t>
      </w:r>
      <w:r>
        <w:rPr>
          <w:rFonts w:ascii="Arial"/>
          <w:b/>
          <w:spacing w:val="-2"/>
          <w:sz w:val="22"/>
        </w:rPr>
        <w:t> THAT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HAVE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NOT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BEEN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FULLY</w:t>
      </w:r>
      <w:r>
        <w:rPr>
          <w:rFonts w:ascii="Arial"/>
          <w:b/>
          <w:spacing w:val="33"/>
          <w:sz w:val="22"/>
        </w:rPr>
        <w:t> </w:t>
      </w:r>
      <w:r>
        <w:rPr>
          <w:rFonts w:ascii="Arial"/>
          <w:b/>
          <w:spacing w:val="-2"/>
          <w:sz w:val="22"/>
        </w:rPr>
        <w:t>COMPLETED,</w:t>
      </w:r>
      <w:r>
        <w:rPr>
          <w:rFonts w:ascii="Arial"/>
          <w:b/>
          <w:spacing w:val="2"/>
          <w:sz w:val="22"/>
        </w:rPr>
        <w:t> </w:t>
      </w:r>
      <w:r>
        <w:rPr>
          <w:rFonts w:ascii="Arial"/>
          <w:b/>
          <w:sz w:val="22"/>
        </w:rPr>
        <w:t>OR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pacing w:val="-1"/>
          <w:sz w:val="22"/>
        </w:rPr>
        <w:t>THAT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DO</w:t>
      </w:r>
      <w:r>
        <w:rPr>
          <w:rFonts w:ascii="Arial"/>
          <w:b/>
          <w:spacing w:val="2"/>
          <w:sz w:val="22"/>
        </w:rPr>
        <w:t> </w:t>
      </w:r>
      <w:r>
        <w:rPr>
          <w:rFonts w:ascii="Arial"/>
          <w:b/>
          <w:spacing w:val="-1"/>
          <w:sz w:val="22"/>
        </w:rPr>
        <w:t>NOT</w:t>
      </w:r>
      <w:r>
        <w:rPr>
          <w:rFonts w:ascii="Arial"/>
          <w:b/>
          <w:spacing w:val="-2"/>
          <w:sz w:val="22"/>
        </w:rPr>
        <w:t> HAVE</w:t>
      </w:r>
      <w:r>
        <w:rPr>
          <w:rFonts w:ascii="Arial"/>
          <w:b/>
          <w:spacing w:val="2"/>
          <w:sz w:val="22"/>
        </w:rPr>
        <w:t> </w:t>
      </w:r>
      <w:r>
        <w:rPr>
          <w:rFonts w:ascii="Arial"/>
          <w:b/>
          <w:spacing w:val="-2"/>
          <w:sz w:val="22"/>
        </w:rPr>
        <w:t>THE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SUPPORT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OF </w:t>
      </w:r>
      <w:r>
        <w:rPr>
          <w:rFonts w:ascii="Arial"/>
          <w:b/>
          <w:spacing w:val="-2"/>
          <w:sz w:val="22"/>
        </w:rPr>
        <w:t>THE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2"/>
          <w:sz w:val="22"/>
        </w:rPr>
        <w:t>CLINICAL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DIRECTOR</w:t>
      </w:r>
      <w:r>
        <w:rPr>
          <w:rFonts w:ascii="Arial"/>
          <w:b/>
          <w:spacing w:val="55"/>
          <w:sz w:val="22"/>
        </w:rPr>
        <w:t> </w:t>
      </w:r>
      <w:r>
        <w:rPr>
          <w:rFonts w:ascii="Arial"/>
          <w:b/>
          <w:sz w:val="22"/>
        </w:rPr>
        <w:t>WILL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pacing w:val="-1"/>
          <w:sz w:val="22"/>
        </w:rPr>
        <w:t>BE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2"/>
          <w:sz w:val="22"/>
        </w:rPr>
        <w:t>RETURNED.</w:t>
      </w:r>
      <w:r>
        <w:rPr>
          <w:rFonts w:ascii="Arial"/>
          <w:sz w:val="22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2"/>
          <w:szCs w:val="22"/>
        </w:rPr>
      </w:pPr>
    </w:p>
    <w:p>
      <w:pPr>
        <w:spacing w:before="0"/>
        <w:ind w:left="100" w:right="0" w:firstLine="0"/>
        <w:jc w:val="both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z w:val="22"/>
        </w:rPr>
        <w:t>What</w:t>
      </w:r>
      <w:r>
        <w:rPr>
          <w:rFonts w:ascii="Arial"/>
          <w:b/>
          <w:spacing w:val="1"/>
          <w:sz w:val="22"/>
        </w:rPr>
        <w:t> </w:t>
      </w:r>
      <w:r>
        <w:rPr>
          <w:rFonts w:ascii="Arial"/>
          <w:b/>
          <w:spacing w:val="-1"/>
          <w:sz w:val="22"/>
        </w:rPr>
        <w:t>happens</w:t>
      </w:r>
      <w:r>
        <w:rPr>
          <w:rFonts w:ascii="Arial"/>
          <w:b/>
          <w:sz w:val="22"/>
        </w:rPr>
        <w:t> </w:t>
      </w:r>
      <w:r>
        <w:rPr>
          <w:rFonts w:ascii="Arial"/>
          <w:b/>
          <w:spacing w:val="-1"/>
          <w:sz w:val="22"/>
        </w:rPr>
        <w:t>next?</w:t>
      </w:r>
      <w:r>
        <w:rPr>
          <w:rFonts w:ascii="Arial"/>
          <w:sz w:val="22"/>
        </w:rPr>
      </w:r>
    </w:p>
    <w:p>
      <w:pPr>
        <w:pStyle w:val="BodyText"/>
        <w:spacing w:line="240" w:lineRule="auto" w:before="1"/>
        <w:ind w:right="156"/>
        <w:jc w:val="both"/>
      </w:pPr>
      <w:r>
        <w:rPr>
          <w:spacing w:val="-1"/>
        </w:rPr>
        <w:t>Completed</w:t>
      </w:r>
      <w:r>
        <w:rPr>
          <w:spacing w:val="24"/>
        </w:rPr>
        <w:t> </w:t>
      </w:r>
      <w:r>
        <w:rPr>
          <w:spacing w:val="-1"/>
        </w:rPr>
        <w:t>forms</w:t>
      </w:r>
      <w:r>
        <w:rPr>
          <w:spacing w:val="27"/>
        </w:rPr>
        <w:t> </w:t>
      </w:r>
      <w:r>
        <w:rPr>
          <w:spacing w:val="-2"/>
        </w:rPr>
        <w:t>will</w:t>
      </w:r>
      <w:r>
        <w:rPr>
          <w:spacing w:val="26"/>
        </w:rPr>
        <w:t> </w:t>
      </w:r>
      <w:r>
        <w:rPr/>
        <w:t>be</w:t>
      </w:r>
      <w:r>
        <w:rPr>
          <w:spacing w:val="26"/>
        </w:rPr>
        <w:t> </w:t>
      </w:r>
      <w:r>
        <w:rPr>
          <w:spacing w:val="-1"/>
        </w:rPr>
        <w:t>circulated</w:t>
      </w:r>
      <w:r>
        <w:rPr>
          <w:spacing w:val="24"/>
        </w:rPr>
        <w:t> </w:t>
      </w:r>
      <w:r>
        <w:rPr/>
        <w:t>to</w:t>
      </w:r>
      <w:r>
        <w:rPr>
          <w:spacing w:val="24"/>
        </w:rPr>
        <w:t> </w:t>
      </w:r>
      <w:r>
        <w:rPr>
          <w:spacing w:val="-1"/>
        </w:rPr>
        <w:t>relevant</w:t>
      </w:r>
      <w:r>
        <w:rPr>
          <w:spacing w:val="28"/>
        </w:rPr>
        <w:t> </w:t>
      </w:r>
      <w:r>
        <w:rPr>
          <w:spacing w:val="-1"/>
        </w:rPr>
        <w:t>local</w:t>
      </w:r>
      <w:r>
        <w:rPr>
          <w:spacing w:val="26"/>
        </w:rPr>
        <w:t> </w:t>
      </w:r>
      <w:r>
        <w:rPr>
          <w:spacing w:val="-1"/>
        </w:rPr>
        <w:t>clinicians</w:t>
      </w:r>
      <w:r>
        <w:rPr>
          <w:spacing w:val="27"/>
        </w:rPr>
        <w:t> </w:t>
      </w:r>
      <w:r>
        <w:rPr/>
        <w:t>to</w:t>
      </w:r>
      <w:r>
        <w:rPr>
          <w:spacing w:val="27"/>
        </w:rPr>
        <w:t> </w:t>
      </w:r>
      <w:r>
        <w:rPr>
          <w:spacing w:val="-1"/>
        </w:rPr>
        <w:t>obtain</w:t>
      </w:r>
      <w:r>
        <w:rPr>
          <w:spacing w:val="24"/>
        </w:rPr>
        <w:t> </w:t>
      </w:r>
      <w:r>
        <w:rPr>
          <w:spacing w:val="-1"/>
        </w:rPr>
        <w:t>their</w:t>
      </w:r>
      <w:r>
        <w:rPr>
          <w:spacing w:val="28"/>
        </w:rPr>
        <w:t> </w:t>
      </w:r>
      <w:r>
        <w:rPr>
          <w:spacing w:val="-1"/>
        </w:rPr>
        <w:t>comments</w:t>
      </w:r>
      <w:r>
        <w:rPr>
          <w:spacing w:val="27"/>
        </w:rPr>
        <w:t> </w:t>
      </w:r>
      <w:r>
        <w:rPr/>
        <w:t>on</w:t>
      </w:r>
      <w:r>
        <w:rPr>
          <w:spacing w:val="47"/>
        </w:rPr>
        <w:t> </w:t>
      </w:r>
      <w:r>
        <w:rPr>
          <w:spacing w:val="-1"/>
        </w:rPr>
        <w:t>this</w:t>
      </w:r>
      <w:r>
        <w:rPr>
          <w:spacing w:val="22"/>
        </w:rPr>
        <w:t> </w:t>
      </w:r>
      <w:r>
        <w:rPr>
          <w:spacing w:val="-1"/>
        </w:rPr>
        <w:t>request.</w:t>
      </w:r>
      <w:r>
        <w:rPr>
          <w:spacing w:val="43"/>
        </w:rPr>
        <w:t> </w:t>
      </w:r>
      <w:r>
        <w:rPr/>
        <w:t>These</w:t>
      </w:r>
      <w:r>
        <w:rPr>
          <w:spacing w:val="22"/>
        </w:rPr>
        <w:t> </w:t>
      </w:r>
      <w:r>
        <w:rPr>
          <w:spacing w:val="-2"/>
        </w:rPr>
        <w:t>clinicians</w:t>
      </w:r>
      <w:r>
        <w:rPr>
          <w:spacing w:val="24"/>
        </w:rPr>
        <w:t> </w:t>
      </w:r>
      <w:r>
        <w:rPr>
          <w:spacing w:val="-2"/>
        </w:rPr>
        <w:t>will</w:t>
      </w:r>
      <w:r>
        <w:rPr>
          <w:spacing w:val="21"/>
        </w:rPr>
        <w:t> </w:t>
      </w:r>
      <w:r>
        <w:rPr/>
        <w:t>be</w:t>
      </w:r>
      <w:r>
        <w:rPr>
          <w:spacing w:val="21"/>
        </w:rPr>
        <w:t> </w:t>
      </w:r>
      <w:r>
        <w:rPr>
          <w:spacing w:val="-1"/>
        </w:rPr>
        <w:t>given</w:t>
      </w:r>
      <w:r>
        <w:rPr>
          <w:spacing w:val="21"/>
        </w:rPr>
        <w:t> </w:t>
      </w:r>
      <w:r>
        <w:rPr/>
        <w:t>a</w:t>
      </w:r>
      <w:r>
        <w:rPr>
          <w:spacing w:val="22"/>
        </w:rPr>
        <w:t> </w:t>
      </w:r>
      <w:r>
        <w:rPr>
          <w:spacing w:val="-1"/>
        </w:rPr>
        <w:t>deadline</w:t>
      </w:r>
      <w:r>
        <w:rPr>
          <w:spacing w:val="21"/>
        </w:rPr>
        <w:t> </w:t>
      </w:r>
      <w:r>
        <w:rPr/>
        <w:t>by</w:t>
      </w:r>
      <w:r>
        <w:rPr>
          <w:spacing w:val="22"/>
        </w:rPr>
        <w:t> </w:t>
      </w:r>
      <w:r>
        <w:rPr>
          <w:spacing w:val="-2"/>
        </w:rPr>
        <w:t>which</w:t>
      </w:r>
      <w:r>
        <w:rPr>
          <w:spacing w:val="22"/>
        </w:rPr>
        <w:t> </w:t>
      </w:r>
      <w:r>
        <w:rPr>
          <w:spacing w:val="-1"/>
        </w:rPr>
        <w:t>they</w:t>
      </w:r>
      <w:r>
        <w:rPr>
          <w:spacing w:val="20"/>
        </w:rPr>
        <w:t> </w:t>
      </w:r>
      <w:r>
        <w:rPr/>
        <w:t>must</w:t>
      </w:r>
      <w:r>
        <w:rPr>
          <w:spacing w:val="23"/>
        </w:rPr>
        <w:t> </w:t>
      </w:r>
      <w:r>
        <w:rPr>
          <w:spacing w:val="-1"/>
        </w:rPr>
        <w:t>comment,</w:t>
      </w:r>
      <w:r>
        <w:rPr>
          <w:spacing w:val="23"/>
        </w:rPr>
        <w:t> </w:t>
      </w:r>
      <w:r>
        <w:rPr>
          <w:spacing w:val="-2"/>
        </w:rPr>
        <w:t>after</w:t>
      </w:r>
      <w:r>
        <w:rPr>
          <w:spacing w:val="71"/>
        </w:rPr>
        <w:t> </w:t>
      </w:r>
      <w:r>
        <w:rPr>
          <w:spacing w:val="-1"/>
        </w:rPr>
        <w:t>which</w:t>
      </w:r>
      <w:r>
        <w:rPr>
          <w:spacing w:val="24"/>
        </w:rPr>
        <w:t> </w:t>
      </w:r>
      <w:r>
        <w:rPr>
          <w:spacing w:val="-1"/>
        </w:rPr>
        <w:t>all</w:t>
      </w:r>
      <w:r>
        <w:rPr>
          <w:spacing w:val="23"/>
        </w:rPr>
        <w:t> </w:t>
      </w:r>
      <w:r>
        <w:rPr>
          <w:spacing w:val="-1"/>
        </w:rPr>
        <w:t>comments</w:t>
      </w:r>
      <w:r>
        <w:rPr>
          <w:spacing w:val="24"/>
        </w:rPr>
        <w:t> </w:t>
      </w:r>
      <w:r>
        <w:rPr>
          <w:spacing w:val="-1"/>
        </w:rPr>
        <w:t>and</w:t>
      </w:r>
      <w:r>
        <w:rPr>
          <w:spacing w:val="22"/>
        </w:rPr>
        <w:t> </w:t>
      </w:r>
      <w:r>
        <w:rPr/>
        <w:t>the</w:t>
      </w:r>
      <w:r>
        <w:rPr>
          <w:spacing w:val="21"/>
        </w:rPr>
        <w:t> </w:t>
      </w:r>
      <w:r>
        <w:rPr>
          <w:spacing w:val="-1"/>
        </w:rPr>
        <w:t>request</w:t>
      </w:r>
      <w:r>
        <w:rPr>
          <w:spacing w:val="21"/>
        </w:rPr>
        <w:t> </w:t>
      </w:r>
      <w:r>
        <w:rPr/>
        <w:t>form</w:t>
      </w:r>
      <w:r>
        <w:rPr>
          <w:spacing w:val="25"/>
        </w:rPr>
        <w:t> </w:t>
      </w:r>
      <w:r>
        <w:rPr>
          <w:spacing w:val="-2"/>
        </w:rPr>
        <w:t>will</w:t>
      </w:r>
      <w:r>
        <w:rPr>
          <w:spacing w:val="23"/>
        </w:rPr>
        <w:t> </w:t>
      </w:r>
      <w:r>
        <w:rPr/>
        <w:t>be</w:t>
      </w:r>
      <w:r>
        <w:rPr>
          <w:spacing w:val="24"/>
        </w:rPr>
        <w:t> </w:t>
      </w:r>
      <w:r>
        <w:rPr/>
        <w:t>submitted</w:t>
      </w:r>
      <w:r>
        <w:rPr>
          <w:spacing w:val="21"/>
        </w:rPr>
        <w:t> </w:t>
      </w:r>
      <w:r>
        <w:rPr/>
        <w:t>to</w:t>
      </w:r>
      <w:r>
        <w:rPr>
          <w:spacing w:val="24"/>
        </w:rPr>
        <w:t> </w:t>
      </w:r>
      <w:r>
        <w:rPr/>
        <w:t>the</w:t>
      </w:r>
      <w:r>
        <w:rPr>
          <w:spacing w:val="21"/>
        </w:rPr>
        <w:t> </w:t>
      </w:r>
      <w:r>
        <w:rPr>
          <w:spacing w:val="-1"/>
        </w:rPr>
        <w:t>Medicines</w:t>
      </w:r>
      <w:r>
        <w:rPr>
          <w:spacing w:val="24"/>
        </w:rPr>
        <w:t> </w:t>
      </w:r>
      <w:r>
        <w:rPr>
          <w:spacing w:val="-1"/>
        </w:rPr>
        <w:t>Management</w:t>
      </w:r>
      <w:r>
        <w:rPr>
          <w:spacing w:val="41"/>
        </w:rPr>
        <w:t> </w:t>
      </w:r>
      <w:r>
        <w:rPr>
          <w:spacing w:val="-1"/>
        </w:rPr>
        <w:t>Board.</w:t>
      </w:r>
    </w:p>
    <w:p>
      <w:pPr>
        <w:pStyle w:val="BodyText"/>
        <w:spacing w:line="240" w:lineRule="auto"/>
        <w:ind w:right="156"/>
        <w:jc w:val="both"/>
      </w:pPr>
      <w:r>
        <w:rPr>
          <w:spacing w:val="-1"/>
        </w:rPr>
        <w:t>Pharmacy</w:t>
      </w:r>
      <w:r>
        <w:rPr>
          <w:spacing w:val="4"/>
        </w:rPr>
        <w:t> </w:t>
      </w:r>
      <w:r>
        <w:rPr>
          <w:spacing w:val="-1"/>
        </w:rPr>
        <w:t>staff</w:t>
      </w:r>
      <w:r>
        <w:rPr>
          <w:spacing w:val="10"/>
        </w:rPr>
        <w:t> </w:t>
      </w:r>
      <w:r>
        <w:rPr>
          <w:spacing w:val="-2"/>
        </w:rPr>
        <w:t>will</w:t>
      </w:r>
      <w:r>
        <w:rPr>
          <w:spacing w:val="5"/>
        </w:rPr>
        <w:t> </w:t>
      </w:r>
      <w:r>
        <w:rPr/>
        <w:t>add</w:t>
      </w:r>
      <w:r>
        <w:rPr>
          <w:spacing w:val="6"/>
        </w:rPr>
        <w:t> </w:t>
      </w:r>
      <w:r>
        <w:rPr>
          <w:spacing w:val="-1"/>
        </w:rPr>
        <w:t>relevant</w:t>
      </w:r>
      <w:r>
        <w:rPr>
          <w:spacing w:val="7"/>
        </w:rPr>
        <w:t> </w:t>
      </w:r>
      <w:r>
        <w:rPr>
          <w:spacing w:val="-1"/>
        </w:rPr>
        <w:t>financial</w:t>
      </w:r>
      <w:r>
        <w:rPr>
          <w:spacing w:val="5"/>
        </w:rPr>
        <w:t> </w:t>
      </w:r>
      <w:r>
        <w:rPr>
          <w:spacing w:val="-1"/>
        </w:rPr>
        <w:t>implication</w:t>
      </w:r>
      <w:r>
        <w:rPr>
          <w:spacing w:val="6"/>
        </w:rPr>
        <w:t> </w:t>
      </w:r>
      <w:r>
        <w:rPr>
          <w:spacing w:val="-1"/>
        </w:rPr>
        <w:t>data</w:t>
      </w:r>
      <w:r>
        <w:rPr>
          <w:spacing w:val="6"/>
        </w:rPr>
        <w:t> </w:t>
      </w:r>
      <w:r>
        <w:rPr/>
        <w:t>to</w:t>
      </w:r>
      <w:r>
        <w:rPr>
          <w:spacing w:val="6"/>
        </w:rPr>
        <w:t> </w:t>
      </w:r>
      <w:r>
        <w:rPr/>
        <w:t>the</w:t>
      </w:r>
      <w:r>
        <w:rPr>
          <w:spacing w:val="6"/>
        </w:rPr>
        <w:t> </w:t>
      </w:r>
      <w:r>
        <w:rPr>
          <w:spacing w:val="-1"/>
        </w:rPr>
        <w:t>submission,</w:t>
      </w:r>
      <w:r>
        <w:rPr>
          <w:spacing w:val="7"/>
        </w:rPr>
        <w:t> </w:t>
      </w:r>
      <w:r>
        <w:rPr>
          <w:spacing w:val="-1"/>
        </w:rPr>
        <w:t>and</w:t>
      </w:r>
      <w:r>
        <w:rPr>
          <w:spacing w:val="6"/>
        </w:rPr>
        <w:t> </w:t>
      </w:r>
      <w:r>
        <w:rPr/>
        <w:t>the</w:t>
      </w:r>
      <w:r>
        <w:rPr>
          <w:spacing w:val="65"/>
        </w:rPr>
        <w:t> </w:t>
      </w:r>
      <w:r>
        <w:rPr>
          <w:spacing w:val="-1"/>
        </w:rPr>
        <w:t>requesting</w:t>
      </w:r>
      <w:r>
        <w:rPr>
          <w:spacing w:val="54"/>
        </w:rPr>
        <w:t> </w:t>
      </w:r>
      <w:r>
        <w:rPr>
          <w:spacing w:val="-1"/>
        </w:rPr>
        <w:t>consultant</w:t>
      </w:r>
      <w:r>
        <w:rPr>
          <w:spacing w:val="53"/>
        </w:rPr>
        <w:t> </w:t>
      </w:r>
      <w:r>
        <w:rPr/>
        <w:t>may</w:t>
      </w:r>
      <w:r>
        <w:rPr>
          <w:spacing w:val="49"/>
        </w:rPr>
        <w:t> </w:t>
      </w:r>
      <w:r>
        <w:rPr/>
        <w:t>be</w:t>
      </w:r>
      <w:r>
        <w:rPr>
          <w:spacing w:val="51"/>
        </w:rPr>
        <w:t> </w:t>
      </w:r>
      <w:r>
        <w:rPr>
          <w:spacing w:val="-1"/>
        </w:rPr>
        <w:t>approached</w:t>
      </w:r>
      <w:r>
        <w:rPr>
          <w:spacing w:val="52"/>
        </w:rPr>
        <w:t> </w:t>
      </w:r>
      <w:r>
        <w:rPr/>
        <w:t>to</w:t>
      </w:r>
      <w:r>
        <w:rPr>
          <w:spacing w:val="52"/>
        </w:rPr>
        <w:t> </w:t>
      </w:r>
      <w:r>
        <w:rPr>
          <w:spacing w:val="-1"/>
        </w:rPr>
        <w:t>comment</w:t>
      </w:r>
      <w:r>
        <w:rPr>
          <w:spacing w:val="54"/>
        </w:rPr>
        <w:t> </w:t>
      </w:r>
      <w:r>
        <w:rPr/>
        <w:t>on</w:t>
      </w:r>
      <w:r>
        <w:rPr>
          <w:spacing w:val="51"/>
        </w:rPr>
        <w:t> </w:t>
      </w:r>
      <w:r>
        <w:rPr/>
        <w:t>the</w:t>
      </w:r>
      <w:r>
        <w:rPr>
          <w:spacing w:val="51"/>
        </w:rPr>
        <w:t> </w:t>
      </w:r>
      <w:r>
        <w:rPr>
          <w:spacing w:val="-1"/>
        </w:rPr>
        <w:t>accuracy</w:t>
      </w:r>
      <w:r>
        <w:rPr>
          <w:spacing w:val="50"/>
        </w:rPr>
        <w:t> </w:t>
      </w:r>
      <w:r>
        <w:rPr/>
        <w:t>of</w:t>
      </w:r>
      <w:r>
        <w:rPr>
          <w:spacing w:val="53"/>
        </w:rPr>
        <w:t> </w:t>
      </w:r>
      <w:r>
        <w:rPr>
          <w:spacing w:val="-1"/>
        </w:rPr>
        <w:t>these</w:t>
      </w:r>
      <w:r>
        <w:rPr>
          <w:spacing w:val="47"/>
        </w:rPr>
        <w:t> </w:t>
      </w:r>
      <w:r>
        <w:rPr>
          <w:spacing w:val="-1"/>
        </w:rPr>
        <w:t>calculations.</w:t>
      </w:r>
      <w:r>
        <w:rPr>
          <w:spacing w:val="32"/>
        </w:rPr>
        <w:t> </w:t>
      </w:r>
      <w:r>
        <w:rPr/>
        <w:t>The</w:t>
      </w:r>
      <w:r>
        <w:rPr>
          <w:spacing w:val="43"/>
        </w:rPr>
        <w:t> </w:t>
      </w:r>
      <w:r>
        <w:rPr>
          <w:spacing w:val="-1"/>
        </w:rPr>
        <w:t>requesting</w:t>
      </w:r>
      <w:r>
        <w:rPr>
          <w:spacing w:val="48"/>
        </w:rPr>
        <w:t> </w:t>
      </w:r>
      <w:r>
        <w:rPr>
          <w:spacing w:val="-1"/>
        </w:rPr>
        <w:t>consultant</w:t>
      </w:r>
      <w:r>
        <w:rPr>
          <w:spacing w:val="44"/>
        </w:rPr>
        <w:t> </w:t>
      </w:r>
      <w:r>
        <w:rPr/>
        <w:t>may</w:t>
      </w:r>
      <w:r>
        <w:rPr>
          <w:spacing w:val="43"/>
        </w:rPr>
        <w:t> </w:t>
      </w:r>
      <w:r>
        <w:rPr>
          <w:spacing w:val="-1"/>
        </w:rPr>
        <w:t>also</w:t>
      </w:r>
      <w:r>
        <w:rPr>
          <w:spacing w:val="46"/>
        </w:rPr>
        <w:t> </w:t>
      </w:r>
      <w:r>
        <w:rPr/>
        <w:t>be</w:t>
      </w:r>
      <w:r>
        <w:rPr>
          <w:spacing w:val="51"/>
        </w:rPr>
        <w:t> </w:t>
      </w:r>
      <w:r>
        <w:rPr>
          <w:spacing w:val="-1"/>
        </w:rPr>
        <w:t>approached</w:t>
      </w:r>
      <w:r>
        <w:rPr>
          <w:spacing w:val="46"/>
        </w:rPr>
        <w:t> </w:t>
      </w:r>
      <w:r>
        <w:rPr/>
        <w:t>to</w:t>
      </w:r>
      <w:r>
        <w:rPr>
          <w:spacing w:val="46"/>
        </w:rPr>
        <w:t> </w:t>
      </w:r>
      <w:r>
        <w:rPr>
          <w:spacing w:val="-1"/>
        </w:rPr>
        <w:t>attend</w:t>
      </w:r>
      <w:r>
        <w:rPr>
          <w:spacing w:val="43"/>
        </w:rPr>
        <w:t> </w:t>
      </w:r>
      <w:r>
        <w:rPr/>
        <w:t>the</w:t>
      </w:r>
      <w:r>
        <w:rPr>
          <w:spacing w:val="45"/>
        </w:rPr>
        <w:t> </w:t>
      </w:r>
      <w:r>
        <w:rPr>
          <w:spacing w:val="-1"/>
        </w:rPr>
        <w:t>relevant</w:t>
      </w:r>
      <w:r>
        <w:rPr>
          <w:spacing w:val="61"/>
        </w:rPr>
        <w:t> </w:t>
      </w:r>
      <w:r>
        <w:rPr>
          <w:spacing w:val="-1"/>
        </w:rPr>
        <w:t>Medicines</w:t>
      </w:r>
      <w:r>
        <w:rPr>
          <w:spacing w:val="3"/>
        </w:rPr>
        <w:t> </w:t>
      </w:r>
      <w:r>
        <w:rPr>
          <w:spacing w:val="-1"/>
        </w:rPr>
        <w:t>Management Board</w:t>
      </w:r>
      <w:r>
        <w:rPr/>
        <w:t> to</w:t>
      </w:r>
      <w:r>
        <w:rPr>
          <w:spacing w:val="-2"/>
        </w:rPr>
        <w:t> </w:t>
      </w:r>
      <w:r>
        <w:rPr>
          <w:spacing w:val="-1"/>
        </w:rPr>
        <w:t>present </w:t>
      </w:r>
      <w:r>
        <w:rPr/>
        <w:t>the</w:t>
      </w:r>
      <w:r>
        <w:rPr>
          <w:spacing w:val="-2"/>
        </w:rPr>
        <w:t> </w:t>
      </w:r>
      <w:r>
        <w:rPr>
          <w:spacing w:val="-1"/>
        </w:rPr>
        <w:t>request.</w:t>
      </w:r>
    </w:p>
    <w:p>
      <w:pPr>
        <w:spacing w:line="240" w:lineRule="auto" w:before="10"/>
        <w:rPr>
          <w:rFonts w:ascii="Arial" w:hAnsi="Arial" w:cs="Arial" w:eastAsia="Arial"/>
          <w:sz w:val="21"/>
          <w:szCs w:val="21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spacing w:val="-2"/>
        </w:rPr>
        <w:t>How</w:t>
      </w:r>
      <w:r>
        <w:rPr>
          <w:spacing w:val="2"/>
        </w:rPr>
        <w:t> </w:t>
      </w:r>
      <w:r>
        <w:rPr>
          <w:spacing w:val="-1"/>
        </w:rPr>
        <w:t>long</w:t>
      </w:r>
      <w:r>
        <w:rPr>
          <w:spacing w:val="-4"/>
        </w:rPr>
        <w:t> </w:t>
      </w:r>
      <w:r>
        <w:rPr/>
        <w:t>will</w:t>
      </w:r>
      <w:r>
        <w:rPr>
          <w:spacing w:val="-1"/>
        </w:rPr>
        <w:t> this</w:t>
      </w:r>
      <w:r>
        <w:rPr/>
        <w:t> </w:t>
      </w:r>
      <w:r>
        <w:rPr>
          <w:spacing w:val="-1"/>
        </w:rPr>
        <w:t>process</w:t>
      </w:r>
      <w:r>
        <w:rPr/>
        <w:t> take?</w:t>
      </w:r>
      <w:r>
        <w:rPr>
          <w:b w:val="0"/>
        </w:rPr>
      </w:r>
    </w:p>
    <w:p>
      <w:pPr>
        <w:pStyle w:val="BodyText"/>
        <w:spacing w:line="240" w:lineRule="auto" w:before="4"/>
        <w:ind w:right="157"/>
        <w:jc w:val="both"/>
      </w:pPr>
      <w:r>
        <w:rPr>
          <w:spacing w:val="-2"/>
        </w:rPr>
        <w:t>Following</w:t>
      </w:r>
      <w:r>
        <w:rPr>
          <w:spacing w:val="26"/>
        </w:rPr>
        <w:t> </w:t>
      </w:r>
      <w:r>
        <w:rPr>
          <w:spacing w:val="-1"/>
        </w:rPr>
        <w:t>receipt</w:t>
      </w:r>
      <w:r>
        <w:rPr>
          <w:spacing w:val="25"/>
        </w:rPr>
        <w:t> </w:t>
      </w:r>
      <w:r>
        <w:rPr>
          <w:spacing w:val="-2"/>
        </w:rPr>
        <w:t>of</w:t>
      </w:r>
      <w:r>
        <w:rPr>
          <w:spacing w:val="28"/>
        </w:rPr>
        <w:t> </w:t>
      </w:r>
      <w:r>
        <w:rPr/>
        <w:t>a</w:t>
      </w:r>
      <w:r>
        <w:rPr>
          <w:spacing w:val="22"/>
        </w:rPr>
        <w:t> </w:t>
      </w:r>
      <w:r>
        <w:rPr>
          <w:spacing w:val="-1"/>
        </w:rPr>
        <w:t>fully</w:t>
      </w:r>
      <w:r>
        <w:rPr>
          <w:spacing w:val="22"/>
        </w:rPr>
        <w:t> </w:t>
      </w:r>
      <w:r>
        <w:rPr>
          <w:spacing w:val="-1"/>
        </w:rPr>
        <w:t>completed</w:t>
      </w:r>
      <w:r>
        <w:rPr>
          <w:spacing w:val="22"/>
        </w:rPr>
        <w:t> </w:t>
      </w:r>
      <w:r>
        <w:rPr>
          <w:spacing w:val="-1"/>
        </w:rPr>
        <w:t>form,</w:t>
      </w:r>
      <w:r>
        <w:rPr>
          <w:spacing w:val="25"/>
        </w:rPr>
        <w:t> </w:t>
      </w:r>
      <w:r>
        <w:rPr/>
        <w:t>the</w:t>
      </w:r>
      <w:r>
        <w:rPr>
          <w:spacing w:val="21"/>
        </w:rPr>
        <w:t> </w:t>
      </w:r>
      <w:r>
        <w:rPr>
          <w:spacing w:val="-1"/>
        </w:rPr>
        <w:t>new</w:t>
      </w:r>
      <w:r>
        <w:rPr>
          <w:spacing w:val="21"/>
        </w:rPr>
        <w:t> </w:t>
      </w:r>
      <w:r>
        <w:rPr/>
        <w:t>product</w:t>
      </w:r>
      <w:r>
        <w:rPr>
          <w:spacing w:val="25"/>
        </w:rPr>
        <w:t> </w:t>
      </w:r>
      <w:r>
        <w:rPr>
          <w:spacing w:val="-1"/>
        </w:rPr>
        <w:t>request</w:t>
      </w:r>
      <w:r>
        <w:rPr>
          <w:spacing w:val="25"/>
        </w:rPr>
        <w:t> </w:t>
      </w:r>
      <w:r>
        <w:rPr>
          <w:spacing w:val="-2"/>
        </w:rPr>
        <w:t>will</w:t>
      </w:r>
      <w:r>
        <w:rPr>
          <w:spacing w:val="26"/>
        </w:rPr>
        <w:t> </w:t>
      </w:r>
      <w:r>
        <w:rPr/>
        <w:t>be</w:t>
      </w:r>
      <w:r>
        <w:rPr>
          <w:spacing w:val="24"/>
        </w:rPr>
        <w:t> </w:t>
      </w:r>
      <w:r>
        <w:rPr>
          <w:spacing w:val="-1"/>
        </w:rPr>
        <w:t>placed</w:t>
      </w:r>
      <w:r>
        <w:rPr>
          <w:spacing w:val="24"/>
        </w:rPr>
        <w:t> </w:t>
      </w:r>
      <w:r>
        <w:rPr/>
        <w:t>on</w:t>
      </w:r>
      <w:r>
        <w:rPr>
          <w:spacing w:val="24"/>
        </w:rPr>
        <w:t> </w:t>
      </w:r>
      <w:r>
        <w:rPr/>
        <w:t>the</w:t>
      </w:r>
      <w:r>
        <w:rPr>
          <w:spacing w:val="77"/>
        </w:rPr>
        <w:t> </w:t>
      </w:r>
      <w:r>
        <w:rPr>
          <w:spacing w:val="-1"/>
        </w:rPr>
        <w:t>next</w:t>
      </w:r>
      <w:r>
        <w:rPr>
          <w:spacing w:val="9"/>
        </w:rPr>
        <w:t> </w:t>
      </w:r>
      <w:r>
        <w:rPr>
          <w:spacing w:val="-1"/>
        </w:rPr>
        <w:t>Medicines</w:t>
      </w:r>
      <w:r>
        <w:rPr>
          <w:spacing w:val="10"/>
        </w:rPr>
        <w:t> </w:t>
      </w:r>
      <w:r>
        <w:rPr>
          <w:spacing w:val="-1"/>
        </w:rPr>
        <w:t>Management</w:t>
      </w:r>
      <w:r>
        <w:rPr>
          <w:spacing w:val="6"/>
        </w:rPr>
        <w:t> </w:t>
      </w:r>
      <w:r>
        <w:rPr>
          <w:spacing w:val="-1"/>
        </w:rPr>
        <w:t>Board</w:t>
      </w:r>
      <w:r>
        <w:rPr>
          <w:spacing w:val="7"/>
        </w:rPr>
        <w:t> </w:t>
      </w:r>
      <w:r>
        <w:rPr>
          <w:spacing w:val="-1"/>
        </w:rPr>
        <w:t>agenda</w:t>
      </w:r>
      <w:r>
        <w:rPr>
          <w:spacing w:val="5"/>
        </w:rPr>
        <w:t> </w:t>
      </w:r>
      <w:r>
        <w:rPr>
          <w:spacing w:val="-2"/>
        </w:rPr>
        <w:t>after</w:t>
      </w:r>
      <w:r>
        <w:rPr>
          <w:spacing w:val="12"/>
        </w:rPr>
        <w:t> </w:t>
      </w:r>
      <w:r>
        <w:rPr/>
        <w:t>a</w:t>
      </w:r>
      <w:r>
        <w:rPr>
          <w:spacing w:val="7"/>
        </w:rPr>
        <w:t> </w:t>
      </w:r>
      <w:r>
        <w:rPr>
          <w:spacing w:val="-1"/>
        </w:rPr>
        <w:t>six</w:t>
      </w:r>
      <w:r>
        <w:rPr>
          <w:spacing w:val="5"/>
        </w:rPr>
        <w:t> </w:t>
      </w:r>
      <w:r>
        <w:rPr>
          <w:spacing w:val="-2"/>
        </w:rPr>
        <w:t>week</w:t>
      </w:r>
      <w:r>
        <w:rPr>
          <w:spacing w:val="10"/>
        </w:rPr>
        <w:t> </w:t>
      </w:r>
      <w:r>
        <w:rPr>
          <w:spacing w:val="-1"/>
        </w:rPr>
        <w:t>period.</w:t>
      </w:r>
      <w:r>
        <w:rPr>
          <w:spacing w:val="12"/>
        </w:rPr>
        <w:t> </w:t>
      </w:r>
      <w:r>
        <w:rPr>
          <w:spacing w:val="-1"/>
        </w:rPr>
        <w:t>This</w:t>
      </w:r>
      <w:r>
        <w:rPr>
          <w:spacing w:val="8"/>
        </w:rPr>
        <w:t> </w:t>
      </w:r>
      <w:r>
        <w:rPr>
          <w:spacing w:val="-1"/>
        </w:rPr>
        <w:t>six</w:t>
      </w:r>
      <w:r>
        <w:rPr>
          <w:spacing w:val="5"/>
        </w:rPr>
        <w:t> </w:t>
      </w:r>
      <w:r>
        <w:rPr>
          <w:spacing w:val="-2"/>
        </w:rPr>
        <w:t>week</w:t>
      </w:r>
      <w:r>
        <w:rPr>
          <w:spacing w:val="10"/>
        </w:rPr>
        <w:t> </w:t>
      </w:r>
      <w:r>
        <w:rPr>
          <w:spacing w:val="-1"/>
        </w:rPr>
        <w:t>period</w:t>
      </w:r>
      <w:r>
        <w:rPr>
          <w:spacing w:val="7"/>
        </w:rPr>
        <w:t> </w:t>
      </w:r>
      <w:r>
        <w:rPr>
          <w:spacing w:val="-1"/>
        </w:rPr>
        <w:t>is</w:t>
      </w:r>
      <w:r>
        <w:rPr>
          <w:spacing w:val="55"/>
        </w:rPr>
        <w:t> </w:t>
      </w:r>
      <w:r>
        <w:rPr>
          <w:spacing w:val="-1"/>
        </w:rPr>
        <w:t>used</w:t>
      </w:r>
      <w:r>
        <w:rPr>
          <w:spacing w:val="46"/>
        </w:rPr>
        <w:t> </w:t>
      </w:r>
      <w:r>
        <w:rPr/>
        <w:t>to</w:t>
      </w:r>
      <w:r>
        <w:rPr>
          <w:spacing w:val="46"/>
        </w:rPr>
        <w:t> </w:t>
      </w:r>
      <w:r>
        <w:rPr>
          <w:spacing w:val="-1"/>
        </w:rPr>
        <w:t>produce</w:t>
      </w:r>
      <w:r>
        <w:rPr>
          <w:spacing w:val="45"/>
        </w:rPr>
        <w:t> </w:t>
      </w:r>
      <w:r>
        <w:rPr>
          <w:spacing w:val="-1"/>
        </w:rPr>
        <w:t>accurate</w:t>
      </w:r>
      <w:r>
        <w:rPr>
          <w:spacing w:val="43"/>
        </w:rPr>
        <w:t> </w:t>
      </w:r>
      <w:r>
        <w:rPr>
          <w:spacing w:val="-1"/>
        </w:rPr>
        <w:t>financial</w:t>
      </w:r>
      <w:r>
        <w:rPr>
          <w:spacing w:val="45"/>
        </w:rPr>
        <w:t> </w:t>
      </w:r>
      <w:r>
        <w:rPr>
          <w:spacing w:val="-1"/>
        </w:rPr>
        <w:t>information</w:t>
      </w:r>
      <w:r>
        <w:rPr>
          <w:spacing w:val="43"/>
        </w:rPr>
        <w:t> </w:t>
      </w:r>
      <w:r>
        <w:rPr/>
        <w:t>on</w:t>
      </w:r>
      <w:r>
        <w:rPr>
          <w:spacing w:val="46"/>
        </w:rPr>
        <w:t> </w:t>
      </w:r>
      <w:r>
        <w:rPr/>
        <w:t>the</w:t>
      </w:r>
      <w:r>
        <w:rPr>
          <w:spacing w:val="45"/>
        </w:rPr>
        <w:t> </w:t>
      </w:r>
      <w:r>
        <w:rPr>
          <w:spacing w:val="-1"/>
        </w:rPr>
        <w:t>impact</w:t>
      </w:r>
      <w:r>
        <w:rPr>
          <w:spacing w:val="44"/>
        </w:rPr>
        <w:t> </w:t>
      </w:r>
      <w:r>
        <w:rPr/>
        <w:t>for</w:t>
      </w:r>
      <w:r>
        <w:rPr>
          <w:spacing w:val="46"/>
        </w:rPr>
        <w:t> </w:t>
      </w:r>
      <w:r>
        <w:rPr/>
        <w:t>a</w:t>
      </w:r>
      <w:r>
        <w:rPr>
          <w:spacing w:val="43"/>
        </w:rPr>
        <w:t> </w:t>
      </w:r>
      <w:r>
        <w:rPr>
          <w:spacing w:val="-2"/>
        </w:rPr>
        <w:t>new</w:t>
      </w:r>
      <w:r>
        <w:rPr>
          <w:spacing w:val="43"/>
        </w:rPr>
        <w:t> </w:t>
      </w:r>
      <w:r>
        <w:rPr>
          <w:spacing w:val="-1"/>
        </w:rPr>
        <w:t>request,</w:t>
      </w:r>
      <w:r>
        <w:rPr>
          <w:spacing w:val="48"/>
        </w:rPr>
        <w:t> </w:t>
      </w:r>
      <w:r>
        <w:rPr>
          <w:spacing w:val="-1"/>
        </w:rPr>
        <w:t>and</w:t>
      </w:r>
      <w:r>
        <w:rPr>
          <w:spacing w:val="43"/>
        </w:rPr>
        <w:t> </w:t>
      </w:r>
      <w:r>
        <w:rPr/>
        <w:t>to</w:t>
      </w:r>
      <w:r>
        <w:rPr>
          <w:spacing w:val="61"/>
        </w:rPr>
        <w:t> </w:t>
      </w:r>
      <w:r>
        <w:rPr>
          <w:spacing w:val="-1"/>
        </w:rPr>
        <w:t>obtain</w:t>
      </w:r>
      <w:r>
        <w:rPr/>
        <w:t> and </w:t>
      </w:r>
      <w:r>
        <w:rPr>
          <w:spacing w:val="-1"/>
        </w:rPr>
        <w:t>collate</w:t>
      </w:r>
      <w:r>
        <w:rPr>
          <w:spacing w:val="1"/>
        </w:rPr>
        <w:t> </w:t>
      </w:r>
      <w:r>
        <w:rPr>
          <w:spacing w:val="-1"/>
        </w:rPr>
        <w:t>comments</w:t>
      </w:r>
      <w:r>
        <w:rPr>
          <w:spacing w:val="-2"/>
        </w:rPr>
        <w:t> </w:t>
      </w:r>
      <w:r>
        <w:rPr>
          <w:spacing w:val="-1"/>
        </w:rPr>
        <w:t>from</w:t>
      </w:r>
      <w:r>
        <w:rPr>
          <w:spacing w:val="1"/>
        </w:rPr>
        <w:t> </w:t>
      </w:r>
      <w:r>
        <w:rPr>
          <w:spacing w:val="-1"/>
        </w:rPr>
        <w:t>other clinicians.</w:t>
      </w:r>
    </w:p>
    <w:p>
      <w:pPr>
        <w:spacing w:line="240" w:lineRule="auto" w:before="10"/>
        <w:rPr>
          <w:rFonts w:ascii="Arial" w:hAnsi="Arial" w:cs="Arial" w:eastAsia="Arial"/>
          <w:sz w:val="21"/>
          <w:szCs w:val="21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Clinical</w:t>
      </w:r>
      <w:r>
        <w:rPr>
          <w:spacing w:val="2"/>
        </w:rPr>
        <w:t> </w:t>
      </w:r>
      <w:r>
        <w:rPr>
          <w:spacing w:val="-1"/>
        </w:rPr>
        <w:t>Director</w:t>
      </w:r>
      <w:r>
        <w:rPr>
          <w:b w:val="0"/>
        </w:rPr>
      </w:r>
    </w:p>
    <w:p>
      <w:pPr>
        <w:pStyle w:val="BodyText"/>
        <w:spacing w:line="240" w:lineRule="auto" w:before="1"/>
        <w:ind w:right="156"/>
        <w:jc w:val="both"/>
      </w:pPr>
      <w:r>
        <w:rPr/>
        <w:t>The</w:t>
      </w:r>
      <w:r>
        <w:rPr>
          <w:spacing w:val="17"/>
        </w:rPr>
        <w:t> </w:t>
      </w:r>
      <w:r>
        <w:rPr>
          <w:spacing w:val="-1"/>
        </w:rPr>
        <w:t>form</w:t>
      </w:r>
      <w:r>
        <w:rPr>
          <w:spacing w:val="18"/>
        </w:rPr>
        <w:t> </w:t>
      </w:r>
      <w:r>
        <w:rPr>
          <w:spacing w:val="-1"/>
        </w:rPr>
        <w:t>must</w:t>
      </w:r>
      <w:r>
        <w:rPr>
          <w:spacing w:val="21"/>
        </w:rPr>
        <w:t> </w:t>
      </w:r>
      <w:r>
        <w:rPr/>
        <w:t>be</w:t>
      </w:r>
      <w:r>
        <w:rPr>
          <w:spacing w:val="19"/>
        </w:rPr>
        <w:t> </w:t>
      </w:r>
      <w:r>
        <w:rPr>
          <w:spacing w:val="-2"/>
        </w:rPr>
        <w:t>signed</w:t>
      </w:r>
      <w:r>
        <w:rPr>
          <w:spacing w:val="19"/>
        </w:rPr>
        <w:t> </w:t>
      </w:r>
      <w:r>
        <w:rPr/>
        <w:t>by</w:t>
      </w:r>
      <w:r>
        <w:rPr>
          <w:spacing w:val="17"/>
        </w:rPr>
        <w:t> </w:t>
      </w:r>
      <w:r>
        <w:rPr/>
        <w:t>the</w:t>
      </w:r>
      <w:r>
        <w:rPr>
          <w:spacing w:val="19"/>
        </w:rPr>
        <w:t> </w:t>
      </w:r>
      <w:r>
        <w:rPr>
          <w:spacing w:val="-1"/>
        </w:rPr>
        <w:t>clinical</w:t>
      </w:r>
      <w:r>
        <w:rPr>
          <w:spacing w:val="19"/>
        </w:rPr>
        <w:t> </w:t>
      </w:r>
      <w:r>
        <w:rPr>
          <w:spacing w:val="-1"/>
        </w:rPr>
        <w:t>director</w:t>
      </w:r>
      <w:r>
        <w:rPr>
          <w:spacing w:val="19"/>
        </w:rPr>
        <w:t> </w:t>
      </w:r>
      <w:r>
        <w:rPr/>
        <w:t>to</w:t>
      </w:r>
      <w:r>
        <w:rPr>
          <w:spacing w:val="19"/>
        </w:rPr>
        <w:t> </w:t>
      </w:r>
      <w:r>
        <w:rPr>
          <w:spacing w:val="-1"/>
        </w:rPr>
        <w:t>indicate</w:t>
      </w:r>
      <w:r>
        <w:rPr>
          <w:spacing w:val="18"/>
        </w:rPr>
        <w:t> </w:t>
      </w:r>
      <w:r>
        <w:rPr>
          <w:spacing w:val="-1"/>
        </w:rPr>
        <w:t>that</w:t>
      </w:r>
      <w:r>
        <w:rPr>
          <w:spacing w:val="21"/>
        </w:rPr>
        <w:t> </w:t>
      </w:r>
      <w:r>
        <w:rPr/>
        <w:t>the</w:t>
      </w:r>
      <w:r>
        <w:rPr>
          <w:spacing w:val="17"/>
        </w:rPr>
        <w:t> </w:t>
      </w:r>
      <w:r>
        <w:rPr>
          <w:spacing w:val="-1"/>
        </w:rPr>
        <w:t>directorate</w:t>
      </w:r>
      <w:r>
        <w:rPr>
          <w:spacing w:val="19"/>
        </w:rPr>
        <w:t> </w:t>
      </w:r>
      <w:r>
        <w:rPr>
          <w:spacing w:val="-1"/>
        </w:rPr>
        <w:t>support</w:t>
      </w:r>
      <w:r>
        <w:rPr>
          <w:spacing w:val="19"/>
        </w:rPr>
        <w:t> </w:t>
      </w:r>
      <w:r>
        <w:rPr>
          <w:spacing w:val="-1"/>
        </w:rPr>
        <w:t>the</w:t>
      </w:r>
      <w:r>
        <w:rPr>
          <w:spacing w:val="59"/>
        </w:rPr>
        <w:t> </w:t>
      </w:r>
      <w:r>
        <w:rPr>
          <w:spacing w:val="-1"/>
        </w:rPr>
        <w:t>request</w:t>
      </w:r>
      <w:r>
        <w:rPr>
          <w:spacing w:val="-3"/>
        </w:rPr>
        <w:t> </w:t>
      </w:r>
      <w:r>
        <w:rPr/>
        <w:t>for</w:t>
      </w:r>
      <w:r>
        <w:rPr>
          <w:spacing w:val="-1"/>
        </w:rPr>
        <w:t> </w:t>
      </w:r>
      <w:r>
        <w:rPr/>
        <w:t>the </w:t>
      </w:r>
      <w:r>
        <w:rPr>
          <w:spacing w:val="-1"/>
        </w:rPr>
        <w:t>new</w:t>
      </w:r>
      <w:r>
        <w:rPr>
          <w:spacing w:val="-3"/>
        </w:rPr>
        <w:t> </w:t>
      </w:r>
      <w:r>
        <w:rPr>
          <w:spacing w:val="-1"/>
        </w:rPr>
        <w:t>drug</w:t>
      </w:r>
      <w:r>
        <w:rPr>
          <w:spacing w:val="-2"/>
        </w:rPr>
        <w:t> </w:t>
      </w:r>
      <w:r>
        <w:rPr/>
        <w:t>/</w:t>
      </w:r>
      <w:r>
        <w:rPr>
          <w:spacing w:val="2"/>
        </w:rPr>
        <w:t> </w:t>
      </w:r>
      <w:r>
        <w:rPr>
          <w:spacing w:val="-1"/>
        </w:rPr>
        <w:t>indication.</w:t>
      </w:r>
    </w:p>
    <w:p>
      <w:pPr>
        <w:spacing w:after="0" w:line="240" w:lineRule="auto"/>
        <w:jc w:val="both"/>
        <w:sectPr>
          <w:headerReference w:type="default" r:id="rId5"/>
          <w:footerReference w:type="default" r:id="rId6"/>
          <w:type w:val="continuous"/>
          <w:pgSz w:w="11910" w:h="16840"/>
          <w:pgMar w:header="974" w:footer="1036" w:top="1820" w:bottom="1220" w:left="1340" w:right="1280"/>
          <w:pgNumType w:start="31"/>
        </w:sectPr>
      </w:pPr>
    </w:p>
    <w:p>
      <w:pPr>
        <w:spacing w:line="240" w:lineRule="auto" w:before="1"/>
        <w:rPr>
          <w:rFonts w:ascii="Arial" w:hAnsi="Arial" w:cs="Arial" w:eastAsia="Arial"/>
          <w:sz w:val="14"/>
          <w:szCs w:val="14"/>
        </w:rPr>
      </w:pPr>
    </w:p>
    <w:p>
      <w:pPr>
        <w:pStyle w:val="Heading1"/>
        <w:spacing w:line="240" w:lineRule="auto"/>
        <w:ind w:left="1" w:right="0"/>
        <w:jc w:val="center"/>
        <w:rPr>
          <w:b w:val="0"/>
          <w:bCs w:val="0"/>
        </w:rPr>
      </w:pPr>
      <w:r>
        <w:rPr>
          <w:spacing w:val="-2"/>
        </w:rPr>
        <w:t>New</w:t>
      </w:r>
      <w:r>
        <w:rPr>
          <w:spacing w:val="3"/>
        </w:rPr>
        <w:t> </w:t>
      </w:r>
      <w:r>
        <w:rPr>
          <w:spacing w:val="-1"/>
        </w:rPr>
        <w:t>Medicines</w:t>
      </w:r>
      <w:r>
        <w:rPr/>
        <w:t> </w:t>
      </w:r>
      <w:r>
        <w:rPr>
          <w:spacing w:val="-2"/>
        </w:rPr>
        <w:t>Request</w:t>
      </w:r>
      <w:r>
        <w:rPr/>
        <w:t> </w:t>
      </w:r>
      <w:r>
        <w:rPr>
          <w:spacing w:val="-1"/>
        </w:rPr>
        <w:t>Form</w:t>
      </w:r>
      <w:r>
        <w:rPr>
          <w:b w:val="0"/>
        </w:rPr>
      </w:r>
    </w:p>
    <w:p>
      <w:pPr>
        <w:spacing w:line="424" w:lineRule="auto" w:before="249"/>
        <w:ind w:left="1470" w:right="1473" w:firstLine="0"/>
        <w:jc w:val="center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NB </w:t>
      </w:r>
      <w:r>
        <w:rPr>
          <w:rFonts w:ascii="Arial"/>
          <w:b/>
          <w:sz w:val="28"/>
        </w:rPr>
        <w:t>Please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use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the</w:t>
      </w:r>
      <w:r>
        <w:rPr>
          <w:rFonts w:ascii="Arial"/>
          <w:b/>
          <w:spacing w:val="1"/>
          <w:sz w:val="28"/>
        </w:rPr>
        <w:t> </w:t>
      </w:r>
      <w:r>
        <w:rPr>
          <w:rFonts w:ascii="Arial"/>
          <w:b/>
          <w:spacing w:val="-1"/>
          <w:sz w:val="28"/>
        </w:rPr>
        <w:t>electronic</w:t>
      </w:r>
      <w:r>
        <w:rPr>
          <w:rFonts w:ascii="Arial"/>
          <w:b/>
          <w:spacing w:val="-2"/>
          <w:sz w:val="28"/>
        </w:rPr>
        <w:t> version</w:t>
      </w:r>
      <w:r>
        <w:rPr>
          <w:rFonts w:ascii="Arial"/>
          <w:b/>
          <w:spacing w:val="-1"/>
          <w:sz w:val="28"/>
        </w:rPr>
        <w:t> of</w:t>
      </w:r>
      <w:r>
        <w:rPr>
          <w:rFonts w:ascii="Arial"/>
          <w:b/>
          <w:spacing w:val="1"/>
          <w:sz w:val="28"/>
        </w:rPr>
        <w:t> </w:t>
      </w:r>
      <w:r>
        <w:rPr>
          <w:rFonts w:ascii="Arial"/>
          <w:b/>
          <w:spacing w:val="-1"/>
          <w:sz w:val="28"/>
        </w:rPr>
        <w:t>this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form</w:t>
      </w:r>
      <w:r>
        <w:rPr>
          <w:rFonts w:ascii="Arial"/>
          <w:b/>
          <w:spacing w:val="27"/>
          <w:sz w:val="28"/>
        </w:rPr>
        <w:t> </w:t>
      </w:r>
      <w:r>
        <w:rPr>
          <w:rFonts w:ascii="Arial"/>
          <w:b/>
          <w:spacing w:val="-1"/>
          <w:sz w:val="28"/>
        </w:rPr>
        <w:t>Available</w:t>
      </w:r>
      <w:r>
        <w:rPr>
          <w:rFonts w:ascii="Arial"/>
          <w:b/>
          <w:spacing w:val="1"/>
          <w:sz w:val="28"/>
        </w:rPr>
        <w:t> </w:t>
      </w:r>
      <w:r>
        <w:rPr>
          <w:rFonts w:ascii="Arial"/>
          <w:b/>
          <w:spacing w:val="-2"/>
          <w:sz w:val="28"/>
        </w:rPr>
        <w:t>at </w:t>
      </w:r>
      <w:r>
        <w:rPr>
          <w:rFonts w:ascii="Arial"/>
          <w:b/>
          <w:color w:val="0000FF"/>
          <w:spacing w:val="-2"/>
          <w:sz w:val="28"/>
        </w:rPr>
      </w:r>
      <w:hyperlink r:id="rId9">
        <w:r>
          <w:rPr>
            <w:rFonts w:ascii="Arial"/>
            <w:b/>
            <w:color w:val="0000FF"/>
            <w:spacing w:val="-1"/>
            <w:sz w:val="28"/>
            <w:u w:val="thick" w:color="0000FF"/>
          </w:rPr>
          <w:t>www.elmmb.nhs.uk</w:t>
        </w:r>
        <w:r>
          <w:rPr>
            <w:rFonts w:ascii="Arial"/>
            <w:b/>
            <w:color w:val="0000FF"/>
            <w:sz w:val="28"/>
          </w:rPr>
        </w:r>
        <w:r>
          <w:rPr>
            <w:rFonts w:ascii="Arial"/>
            <w:sz w:val="28"/>
          </w:rPr>
        </w:r>
      </w:hyperlink>
    </w:p>
    <w:p>
      <w:pPr>
        <w:pStyle w:val="BodyText"/>
        <w:spacing w:line="277" w:lineRule="auto" w:before="8"/>
        <w:ind w:left="220" w:right="220"/>
        <w:jc w:val="both"/>
      </w:pPr>
      <w:r>
        <w:rPr>
          <w:rFonts w:ascii="Arial"/>
          <w:b/>
          <w:spacing w:val="-1"/>
        </w:rPr>
        <w:t>NB.</w:t>
      </w:r>
      <w:r>
        <w:rPr>
          <w:rFonts w:ascii="Arial"/>
          <w:b/>
          <w:spacing w:val="38"/>
        </w:rPr>
        <w:t> </w:t>
      </w:r>
      <w:r>
        <w:rPr>
          <w:spacing w:val="-1"/>
        </w:rPr>
        <w:t>Please</w:t>
      </w:r>
      <w:r>
        <w:rPr>
          <w:spacing w:val="36"/>
        </w:rPr>
        <w:t> </w:t>
      </w:r>
      <w:r>
        <w:rPr>
          <w:spacing w:val="-1"/>
        </w:rPr>
        <w:t>complete</w:t>
      </w:r>
      <w:r>
        <w:rPr>
          <w:spacing w:val="37"/>
        </w:rPr>
        <w:t> </w:t>
      </w:r>
      <w:r>
        <w:rPr>
          <w:spacing w:val="-2"/>
        </w:rPr>
        <w:t>ALL</w:t>
      </w:r>
      <w:r>
        <w:rPr>
          <w:spacing w:val="36"/>
        </w:rPr>
        <w:t> </w:t>
      </w:r>
      <w:r>
        <w:rPr>
          <w:spacing w:val="-1"/>
        </w:rPr>
        <w:t>relevant</w:t>
      </w:r>
      <w:r>
        <w:rPr>
          <w:spacing w:val="37"/>
        </w:rPr>
        <w:t> </w:t>
      </w:r>
      <w:r>
        <w:rPr>
          <w:spacing w:val="-1"/>
        </w:rPr>
        <w:t>sections</w:t>
      </w:r>
      <w:r>
        <w:rPr>
          <w:spacing w:val="36"/>
        </w:rPr>
        <w:t> </w:t>
      </w:r>
      <w:r>
        <w:rPr>
          <w:spacing w:val="-1"/>
        </w:rPr>
        <w:t>legibly</w:t>
      </w:r>
      <w:r>
        <w:rPr>
          <w:spacing w:val="35"/>
        </w:rPr>
        <w:t> </w:t>
      </w:r>
      <w:r>
        <w:rPr>
          <w:spacing w:val="-1"/>
        </w:rPr>
        <w:t>and</w:t>
      </w:r>
      <w:r>
        <w:rPr>
          <w:spacing w:val="36"/>
        </w:rPr>
        <w:t> </w:t>
      </w:r>
      <w:r>
        <w:rPr>
          <w:spacing w:val="-1"/>
        </w:rPr>
        <w:t>comprehensively.</w:t>
      </w:r>
      <w:r>
        <w:rPr>
          <w:spacing w:val="37"/>
        </w:rPr>
        <w:t> </w:t>
      </w:r>
      <w:r>
        <w:rPr>
          <w:spacing w:val="-1"/>
        </w:rPr>
        <w:t>Text</w:t>
      </w:r>
      <w:r>
        <w:rPr>
          <w:spacing w:val="37"/>
        </w:rPr>
        <w:t> </w:t>
      </w:r>
      <w:r>
        <w:rPr>
          <w:spacing w:val="-1"/>
        </w:rPr>
        <w:t>boxes</w:t>
      </w:r>
      <w:r>
        <w:rPr>
          <w:spacing w:val="36"/>
        </w:rPr>
        <w:t> </w:t>
      </w:r>
      <w:r>
        <w:rPr>
          <w:spacing w:val="-2"/>
        </w:rPr>
        <w:t>will</w:t>
      </w:r>
      <w:r>
        <w:rPr>
          <w:spacing w:val="67"/>
        </w:rPr>
        <w:t> </w:t>
      </w:r>
      <w:r>
        <w:rPr>
          <w:spacing w:val="-1"/>
        </w:rPr>
        <w:t>expand</w:t>
      </w:r>
      <w:r>
        <w:rPr>
          <w:spacing w:val="24"/>
        </w:rPr>
        <w:t> </w:t>
      </w:r>
      <w:r>
        <w:rPr/>
        <w:t>to</w:t>
      </w:r>
      <w:r>
        <w:rPr>
          <w:spacing w:val="24"/>
        </w:rPr>
        <w:t> </w:t>
      </w:r>
      <w:r>
        <w:rPr/>
        <w:t>fit</w:t>
      </w:r>
      <w:r>
        <w:rPr>
          <w:spacing w:val="25"/>
        </w:rPr>
        <w:t> </w:t>
      </w:r>
      <w:r>
        <w:rPr/>
        <w:t>as</w:t>
      </w:r>
      <w:r>
        <w:rPr>
          <w:spacing w:val="24"/>
        </w:rPr>
        <w:t> </w:t>
      </w:r>
      <w:r>
        <w:rPr>
          <w:spacing w:val="-1"/>
        </w:rPr>
        <w:t>information</w:t>
      </w:r>
      <w:r>
        <w:rPr>
          <w:spacing w:val="24"/>
        </w:rPr>
        <w:t> </w:t>
      </w:r>
      <w:r>
        <w:rPr>
          <w:spacing w:val="-1"/>
        </w:rPr>
        <w:t>is</w:t>
      </w:r>
      <w:r>
        <w:rPr>
          <w:spacing w:val="24"/>
        </w:rPr>
        <w:t> </w:t>
      </w:r>
      <w:r>
        <w:rPr>
          <w:spacing w:val="-1"/>
        </w:rPr>
        <w:t>added.</w:t>
      </w:r>
      <w:r>
        <w:rPr>
          <w:spacing w:val="25"/>
        </w:rPr>
        <w:t> </w:t>
      </w:r>
      <w:r>
        <w:rPr>
          <w:spacing w:val="-1"/>
        </w:rPr>
        <w:t>Please</w:t>
      </w:r>
      <w:r>
        <w:rPr>
          <w:spacing w:val="24"/>
        </w:rPr>
        <w:t> </w:t>
      </w:r>
      <w:r>
        <w:rPr>
          <w:spacing w:val="-1"/>
        </w:rPr>
        <w:t>note</w:t>
      </w:r>
      <w:r>
        <w:rPr>
          <w:spacing w:val="24"/>
        </w:rPr>
        <w:t> </w:t>
      </w:r>
      <w:r>
        <w:rPr>
          <w:spacing w:val="-1"/>
        </w:rPr>
        <w:t>that</w:t>
      </w:r>
      <w:r>
        <w:rPr>
          <w:spacing w:val="25"/>
        </w:rPr>
        <w:t> </w:t>
      </w:r>
      <w:r>
        <w:rPr>
          <w:spacing w:val="-1"/>
        </w:rPr>
        <w:t>any</w:t>
      </w:r>
      <w:r>
        <w:rPr>
          <w:spacing w:val="22"/>
        </w:rPr>
        <w:t> </w:t>
      </w:r>
      <w:r>
        <w:rPr>
          <w:spacing w:val="-1"/>
        </w:rPr>
        <w:t>missing</w:t>
      </w:r>
      <w:r>
        <w:rPr>
          <w:spacing w:val="26"/>
        </w:rPr>
        <w:t> </w:t>
      </w:r>
      <w:r>
        <w:rPr>
          <w:spacing w:val="-2"/>
        </w:rPr>
        <w:t>or</w:t>
      </w:r>
      <w:r>
        <w:rPr>
          <w:spacing w:val="25"/>
        </w:rPr>
        <w:t> </w:t>
      </w:r>
      <w:r>
        <w:rPr>
          <w:spacing w:val="-1"/>
        </w:rPr>
        <w:t>illegible</w:t>
      </w:r>
      <w:r>
        <w:rPr>
          <w:spacing w:val="24"/>
        </w:rPr>
        <w:t> </w:t>
      </w:r>
      <w:r>
        <w:rPr>
          <w:spacing w:val="-1"/>
        </w:rPr>
        <w:t>information</w:t>
      </w:r>
      <w:r>
        <w:rPr>
          <w:spacing w:val="55"/>
        </w:rPr>
        <w:t> </w:t>
      </w:r>
      <w:r>
        <w:rPr>
          <w:spacing w:val="-2"/>
        </w:rPr>
        <w:t>will</w:t>
      </w:r>
      <w:r>
        <w:rPr/>
        <w:t> </w:t>
      </w:r>
      <w:r>
        <w:rPr>
          <w:spacing w:val="-1"/>
        </w:rPr>
        <w:t>require</w:t>
      </w:r>
      <w:r>
        <w:rPr>
          <w:spacing w:val="-2"/>
        </w:rPr>
        <w:t> </w:t>
      </w:r>
      <w:r>
        <w:rPr/>
        <w:t>the</w:t>
      </w:r>
      <w:r>
        <w:rPr>
          <w:spacing w:val="-5"/>
        </w:rPr>
        <w:t> </w:t>
      </w:r>
      <w:r>
        <w:rPr/>
        <w:t>form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be</w:t>
      </w:r>
      <w:r>
        <w:rPr/>
        <w:t> </w:t>
      </w:r>
      <w:r>
        <w:rPr>
          <w:spacing w:val="-1"/>
        </w:rPr>
        <w:t>returned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>
          <w:spacing w:val="-1"/>
        </w:rPr>
        <w:t>you</w:t>
      </w:r>
      <w:r>
        <w:rPr>
          <w:spacing w:val="-2"/>
        </w:rPr>
        <w:t> </w:t>
      </w:r>
      <w:r>
        <w:rPr>
          <w:spacing w:val="1"/>
        </w:rPr>
        <w:t>for</w:t>
      </w:r>
      <w:r>
        <w:rPr>
          <w:spacing w:val="-1"/>
        </w:rPr>
        <w:t> amendment and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may</w:t>
      </w:r>
      <w:r>
        <w:rPr>
          <w:spacing w:val="-2"/>
        </w:rPr>
        <w:t> </w:t>
      </w:r>
      <w:r>
        <w:rPr>
          <w:spacing w:val="-1"/>
        </w:rPr>
        <w:t>delay</w:t>
      </w:r>
      <w:r>
        <w:rPr>
          <w:spacing w:val="-2"/>
        </w:rPr>
        <w:t> </w:t>
      </w:r>
      <w:r>
        <w:rPr/>
        <w:t>the </w:t>
      </w:r>
      <w:r>
        <w:rPr>
          <w:spacing w:val="-1"/>
        </w:rPr>
        <w:t>application.</w:t>
      </w:r>
    </w:p>
    <w:p>
      <w:pPr>
        <w:pStyle w:val="Heading1"/>
        <w:spacing w:line="240" w:lineRule="auto" w:before="197"/>
        <w:ind w:right="0"/>
        <w:jc w:val="both"/>
        <w:rPr>
          <w:b w:val="0"/>
          <w:bCs w:val="0"/>
        </w:rPr>
      </w:pPr>
      <w:r>
        <w:rPr/>
        <w:t>Please</w:t>
      </w:r>
      <w:r>
        <w:rPr>
          <w:spacing w:val="-2"/>
        </w:rPr>
        <w:t> </w:t>
      </w:r>
      <w:r>
        <w:rPr>
          <w:spacing w:val="-1"/>
        </w:rPr>
        <w:t>submit</w:t>
      </w:r>
      <w:r>
        <w:rPr>
          <w:spacing w:val="-2"/>
        </w:rPr>
        <w:t> </w:t>
      </w:r>
      <w:r>
        <w:rPr>
          <w:spacing w:val="-1"/>
        </w:rPr>
        <w:t>completed forms</w:t>
      </w:r>
      <w:r>
        <w:rPr>
          <w:spacing w:val="-2"/>
        </w:rPr>
        <w:t> </w:t>
      </w:r>
      <w:r>
        <w:rPr>
          <w:spacing w:val="-1"/>
        </w:rPr>
        <w:t>to:</w:t>
      </w:r>
      <w:r>
        <w:rPr>
          <w:b w:val="0"/>
        </w:rPr>
      </w:r>
    </w:p>
    <w:p>
      <w:pPr>
        <w:pStyle w:val="Heading2"/>
        <w:spacing w:line="240" w:lineRule="auto" w:before="248"/>
        <w:ind w:left="220" w:right="0"/>
        <w:jc w:val="both"/>
        <w:rPr>
          <w:b w:val="0"/>
          <w:bCs w:val="0"/>
        </w:rPr>
      </w:pPr>
      <w:r>
        <w:rPr>
          <w:color w:val="0000FF"/>
        </w:rPr>
      </w:r>
      <w:hyperlink r:id="rId10">
        <w:r>
          <w:rPr>
            <w:color w:val="0000FF"/>
            <w:spacing w:val="-1"/>
            <w:u w:val="thick" w:color="0000FF"/>
          </w:rPr>
          <w:t>lisa.rogan@eastlancsccg.nhs.uk</w:t>
        </w:r>
        <w:r>
          <w:rPr>
            <w:color w:val="0000FF"/>
            <w:u w:val="thick" w:color="0000FF"/>
          </w:rPr>
          <w:t> </w:t>
        </w:r>
        <w:r>
          <w:rPr>
            <w:color w:val="0000FF"/>
            <w:spacing w:val="1"/>
            <w:u w:val="thick" w:color="0000FF"/>
          </w:rPr>
          <w:t> </w:t>
        </w:r>
        <w:r>
          <w:rPr>
            <w:color w:val="0000FF"/>
            <w:spacing w:val="1"/>
          </w:rPr>
        </w:r>
      </w:hyperlink>
      <w:r>
        <w:rPr>
          <w:color w:val="0000FF"/>
          <w:spacing w:val="1"/>
        </w:rPr>
      </w:r>
      <w:r>
        <w:rPr>
          <w:spacing w:val="-1"/>
        </w:rPr>
        <w:t>and</w:t>
      </w:r>
      <w:r>
        <w:rPr>
          <w:spacing w:val="-2"/>
        </w:rPr>
        <w:t> </w:t>
      </w:r>
      <w:hyperlink r:id="rId11">
        <w:r>
          <w:rPr>
            <w:color w:val="0000FF"/>
            <w:spacing w:val="-2"/>
          </w:rPr>
        </w:r>
        <w:r>
          <w:rPr>
            <w:color w:val="0000FF"/>
            <w:spacing w:val="-1"/>
            <w:u w:val="thick" w:color="0000FF"/>
          </w:rPr>
          <w:t>Christine.Woffindin@elht.nhs.uk</w:t>
        </w:r>
        <w:r>
          <w:rPr>
            <w:color w:val="0000FF"/>
          </w:rPr>
        </w:r>
        <w:r>
          <w:rPr>
            <w:b w:val="0"/>
          </w:rPr>
        </w:r>
      </w:hyperlink>
    </w:p>
    <w:p>
      <w:pPr>
        <w:spacing w:line="240" w:lineRule="auto" w:before="9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before="0"/>
        <w:ind w:left="220" w:right="0" w:firstLine="0"/>
        <w:jc w:val="both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Section </w:t>
      </w:r>
      <w:r>
        <w:rPr>
          <w:rFonts w:ascii="Arial"/>
          <w:b/>
          <w:sz w:val="28"/>
        </w:rPr>
        <w:t>1:</w:t>
      </w:r>
      <w:r>
        <w:rPr>
          <w:rFonts w:ascii="Arial"/>
          <w:b/>
          <w:spacing w:val="-4"/>
          <w:sz w:val="28"/>
        </w:rPr>
        <w:t> </w:t>
      </w:r>
      <w:r>
        <w:rPr>
          <w:rFonts w:ascii="Arial"/>
          <w:b/>
          <w:spacing w:val="-1"/>
          <w:sz w:val="28"/>
        </w:rPr>
        <w:t>Medicine</w:t>
      </w:r>
      <w:r>
        <w:rPr>
          <w:rFonts w:ascii="Arial"/>
          <w:b/>
          <w:spacing w:val="1"/>
          <w:sz w:val="28"/>
        </w:rPr>
        <w:t> </w:t>
      </w:r>
      <w:r>
        <w:rPr>
          <w:rFonts w:ascii="Arial"/>
          <w:b/>
          <w:spacing w:val="-1"/>
          <w:sz w:val="28"/>
        </w:rPr>
        <w:t>Details</w:t>
      </w:r>
      <w:r>
        <w:rPr>
          <w:rFonts w:ascii="Arial"/>
          <w:sz w:val="28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21"/>
          <w:szCs w:val="21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101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Name</w:t>
            </w:r>
            <w:r>
              <w:rPr>
                <w:rFonts w:ascii="Arial"/>
                <w:b/>
                <w:sz w:val="22"/>
              </w:rPr>
              <w:t> of</w:t>
            </w:r>
            <w:r>
              <w:rPr>
                <w:rFonts w:ascii="Arial"/>
                <w:b/>
                <w:spacing w:val="-1"/>
                <w:sz w:val="22"/>
              </w:rPr>
              <w:t> medicine </w:t>
            </w:r>
            <w:r>
              <w:rPr>
                <w:rFonts w:ascii="Arial"/>
                <w:spacing w:val="-1"/>
                <w:sz w:val="22"/>
              </w:rPr>
              <w:t>(generic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&amp; </w:t>
            </w:r>
            <w:r>
              <w:rPr>
                <w:rFonts w:ascii="Arial"/>
                <w:spacing w:val="-1"/>
                <w:sz w:val="22"/>
              </w:rPr>
              <w:t>brand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name)</w:t>
            </w:r>
            <w:r>
              <w:rPr>
                <w:rFonts w:ascii="Arial"/>
                <w:b/>
                <w:spacing w:val="-1"/>
                <w:sz w:val="22"/>
              </w:rPr>
              <w:t>:</w:t>
            </w:r>
            <w:r>
              <w:rPr>
                <w:rFonts w:ascii="Arial"/>
                <w:sz w:val="22"/>
              </w:rPr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22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2"/>
                <w:sz w:val="22"/>
              </w:rPr>
              <w:t>Click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08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Strength(s) and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Form(s):</w:t>
            </w:r>
            <w:r>
              <w:rPr>
                <w:rFonts w:ascii="Arial"/>
                <w:sz w:val="22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1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0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Licensed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indication(s):</w:t>
            </w:r>
            <w:r>
              <w:rPr>
                <w:rFonts w:ascii="Arial"/>
                <w:sz w:val="22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1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Proposed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indication(s) </w:t>
            </w:r>
            <w:r>
              <w:rPr>
                <w:rFonts w:ascii="Arial"/>
                <w:b/>
                <w:sz w:val="22"/>
              </w:rPr>
              <w:t>for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use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(if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different from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z w:val="22"/>
              </w:rPr>
              <w:t>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addition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above):</w:t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b/>
          <w:bCs/>
          <w:sz w:val="23"/>
          <w:szCs w:val="23"/>
        </w:rPr>
      </w:pPr>
    </w:p>
    <w:p>
      <w:pPr>
        <w:spacing w:before="65"/>
        <w:ind w:left="220" w:right="0" w:firstLine="0"/>
        <w:jc w:val="left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Section </w:t>
      </w:r>
      <w:r>
        <w:rPr>
          <w:rFonts w:ascii="Arial"/>
          <w:b/>
          <w:sz w:val="28"/>
        </w:rPr>
        <w:t>2: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Evidence</w:t>
      </w:r>
      <w:r>
        <w:rPr>
          <w:rFonts w:ascii="Arial"/>
          <w:b/>
          <w:sz w:val="28"/>
        </w:rPr>
        <w:t> to</w:t>
      </w:r>
      <w:r>
        <w:rPr>
          <w:rFonts w:ascii="Arial"/>
          <w:b/>
          <w:spacing w:val="-1"/>
          <w:sz w:val="28"/>
        </w:rPr>
        <w:t> </w:t>
      </w:r>
      <w:r>
        <w:rPr>
          <w:rFonts w:ascii="Arial"/>
          <w:b/>
          <w:spacing w:val="-2"/>
          <w:sz w:val="28"/>
        </w:rPr>
        <w:t>Support </w:t>
      </w:r>
      <w:r>
        <w:rPr>
          <w:rFonts w:ascii="Arial"/>
          <w:b/>
          <w:spacing w:val="-1"/>
          <w:sz w:val="28"/>
        </w:rPr>
        <w:t>Proposed Use</w:t>
      </w:r>
      <w:r>
        <w:rPr>
          <w:rFonts w:ascii="Arial"/>
          <w:sz w:val="28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21"/>
          <w:szCs w:val="21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0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2.1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Evidence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effectiveness</w:t>
            </w:r>
            <w:r>
              <w:rPr>
                <w:rFonts w:ascii="Arial"/>
                <w:b/>
                <w:sz w:val="22"/>
              </w:rPr>
              <w:t> in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proposed</w:t>
            </w:r>
            <w:r>
              <w:rPr>
                <w:rFonts w:ascii="Arial"/>
                <w:b/>
                <w:spacing w:val="-5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indication: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2175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332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What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evidence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there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effectiveness</w:t>
            </w:r>
            <w:r>
              <w:rPr>
                <w:rFonts w:ascii="Arial"/>
                <w:b/>
                <w:sz w:val="22"/>
              </w:rPr>
              <w:t> for</w:t>
            </w:r>
            <w:r>
              <w:rPr>
                <w:rFonts w:ascii="Arial"/>
                <w:b/>
                <w:spacing w:val="-2"/>
                <w:sz w:val="22"/>
              </w:rPr>
              <w:t> this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its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intended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use?</w:t>
            </w:r>
            <w:r>
              <w:rPr>
                <w:rFonts w:ascii="Arial"/>
                <w:b/>
                <w:spacing w:val="5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pacing w:val="49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supply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information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principal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trials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supporting</w:t>
            </w:r>
            <w:r>
              <w:rPr>
                <w:rFonts w:ascii="Arial"/>
                <w:sz w:val="22"/>
              </w:rPr>
              <w:t> 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indication(s)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described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above</w:t>
            </w:r>
            <w:r>
              <w:rPr>
                <w:rFonts w:ascii="Arial"/>
                <w:sz w:val="22"/>
              </w:rPr>
              <w:t> and</w:t>
            </w:r>
            <w:r>
              <w:rPr>
                <w:rFonts w:ascii="Arial"/>
                <w:spacing w:val="59"/>
                <w:sz w:val="22"/>
              </w:rPr>
              <w:t> </w:t>
            </w:r>
            <w:r>
              <w:rPr>
                <w:rFonts w:ascii="Arial"/>
                <w:sz w:val="22"/>
              </w:rPr>
              <w:t>the </w:t>
            </w:r>
            <w:r>
              <w:rPr>
                <w:rFonts w:ascii="Arial"/>
                <w:spacing w:val="-1"/>
                <w:sz w:val="22"/>
              </w:rPr>
              <w:t>overall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results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regarding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outcomes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(e.g.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absolute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or</w:t>
            </w:r>
            <w:r>
              <w:rPr>
                <w:rFonts w:ascii="Arial"/>
                <w:spacing w:val="-1"/>
                <w:sz w:val="22"/>
              </w:rPr>
              <w:t> relative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risk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reduction</w:t>
            </w:r>
            <w:r>
              <w:rPr>
                <w:rFonts w:ascii="Arial"/>
                <w:sz w:val="22"/>
              </w:rPr>
              <w:t> 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NNT)</w:t>
            </w:r>
            <w:r>
              <w:rPr>
                <w:rFonts w:ascii="Arial"/>
                <w:spacing w:val="-1"/>
                <w:sz w:val="22"/>
              </w:rPr>
              <w:t> and</w:t>
            </w:r>
            <w:r>
              <w:rPr>
                <w:rFonts w:ascii="Arial"/>
                <w:spacing w:val="5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efficacy?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state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what </w:t>
            </w:r>
            <w:r>
              <w:rPr>
                <w:rFonts w:ascii="Arial"/>
                <w:sz w:val="22"/>
              </w:rPr>
              <w:t>the </w:t>
            </w:r>
            <w:r>
              <w:rPr>
                <w:rFonts w:ascii="Arial"/>
                <w:spacing w:val="-1"/>
                <w:sz w:val="22"/>
              </w:rPr>
              <w:t>principal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outcome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measures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are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and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provide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copies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7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up</w:t>
            </w:r>
            <w:r>
              <w:rPr>
                <w:rFonts w:ascii="Arial"/>
                <w:b/>
                <w:spacing w:val="54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to 3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(maximum)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relevant references.</w:t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2.2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Summary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evidence</w:t>
            </w:r>
            <w:r>
              <w:rPr>
                <w:rFonts w:ascii="Arial"/>
                <w:b/>
                <w:sz w:val="22"/>
              </w:rPr>
              <w:t> on </w:t>
            </w:r>
            <w:r>
              <w:rPr>
                <w:rFonts w:ascii="Arial"/>
                <w:b/>
                <w:spacing w:val="-1"/>
                <w:sz w:val="22"/>
              </w:rPr>
              <w:t>comparative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efficacy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30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What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are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 </w:t>
            </w:r>
            <w:r>
              <w:rPr>
                <w:rFonts w:ascii="Arial"/>
                <w:b/>
                <w:spacing w:val="-1"/>
                <w:sz w:val="22"/>
              </w:rPr>
              <w:t>advantages</w:t>
            </w:r>
            <w:r>
              <w:rPr>
                <w:rFonts w:ascii="Arial"/>
                <w:b/>
                <w:sz w:val="22"/>
              </w:rPr>
              <w:t> of</w:t>
            </w:r>
            <w:r>
              <w:rPr>
                <w:rFonts w:ascii="Arial"/>
                <w:b/>
                <w:spacing w:val="-1"/>
                <w:sz w:val="22"/>
              </w:rPr>
              <w:t> 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compared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to </w:t>
            </w:r>
            <w:r>
              <w:rPr>
                <w:rFonts w:ascii="Arial"/>
                <w:b/>
                <w:spacing w:val="-1"/>
                <w:sz w:val="22"/>
              </w:rPr>
              <w:t>other treatments?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Consider</w:t>
            </w:r>
          </w:p>
        </w:tc>
      </w:tr>
    </w:tbl>
    <w:p>
      <w:pPr>
        <w:spacing w:after="0" w:line="247" w:lineRule="exact"/>
        <w:jc w:val="left"/>
        <w:rPr>
          <w:rFonts w:ascii="Arial" w:hAnsi="Arial" w:cs="Arial" w:eastAsia="Arial"/>
          <w:sz w:val="22"/>
          <w:szCs w:val="22"/>
        </w:rPr>
        <w:sectPr>
          <w:pgSz w:w="11910" w:h="16840"/>
          <w:pgMar w:header="974" w:footer="1036" w:top="1820" w:bottom="1220" w:left="1220" w:right="122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7" w:lineRule="auto"/>
              <w:ind w:left="102" w:right="40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medicines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already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recommended</w:t>
            </w:r>
            <w:r>
              <w:rPr>
                <w:rFonts w:ascii="Arial"/>
                <w:sz w:val="22"/>
              </w:rPr>
              <w:t> in </w:t>
            </w:r>
            <w:r>
              <w:rPr>
                <w:rFonts w:ascii="Arial"/>
                <w:spacing w:val="-1"/>
                <w:sz w:val="22"/>
              </w:rPr>
              <w:t>your local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formulary </w:t>
            </w:r>
            <w:r>
              <w:rPr>
                <w:rFonts w:ascii="Arial"/>
                <w:sz w:val="22"/>
              </w:rPr>
              <w:t>or</w:t>
            </w:r>
            <w:r>
              <w:rPr>
                <w:rFonts w:ascii="Arial"/>
                <w:spacing w:val="-1"/>
                <w:sz w:val="22"/>
              </w:rPr>
              <w:t> others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same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therapeutic</w:t>
            </w:r>
            <w:r>
              <w:rPr>
                <w:rFonts w:ascii="Arial"/>
                <w:spacing w:val="5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class</w:t>
            </w:r>
            <w:r>
              <w:rPr>
                <w:rFonts w:ascii="Arial"/>
                <w:sz w:val="22"/>
              </w:rPr>
              <w:t> or</w:t>
            </w:r>
            <w:r>
              <w:rPr>
                <w:rFonts w:ascii="Arial"/>
                <w:spacing w:val="-1"/>
                <w:sz w:val="22"/>
              </w:rPr>
              <w:t> used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for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z w:val="22"/>
              </w:rPr>
              <w:t>the </w:t>
            </w:r>
            <w:r>
              <w:rPr>
                <w:rFonts w:ascii="Arial"/>
                <w:spacing w:val="-1"/>
                <w:sz w:val="22"/>
              </w:rPr>
              <w:t>same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indication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as </w:t>
            </w:r>
            <w:r>
              <w:rPr>
                <w:rFonts w:ascii="Arial"/>
                <w:spacing w:val="-1"/>
                <w:sz w:val="22"/>
              </w:rPr>
              <w:t>being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requested.</w:t>
            </w: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2.3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Summary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evidence</w:t>
            </w:r>
            <w:r>
              <w:rPr>
                <w:rFonts w:ascii="Arial"/>
                <w:b/>
                <w:sz w:val="22"/>
              </w:rPr>
              <w:t> on </w:t>
            </w:r>
            <w:r>
              <w:rPr>
                <w:rFonts w:ascii="Arial"/>
                <w:b/>
                <w:spacing w:val="-1"/>
                <w:sz w:val="22"/>
              </w:rPr>
              <w:t>comparative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safety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88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10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2"/>
                <w:sz w:val="22"/>
              </w:rPr>
              <w:t>How</w:t>
            </w:r>
            <w:r>
              <w:rPr>
                <w:rFonts w:ascii="Arial"/>
                <w:b/>
                <w:spacing w:val="4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does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z w:val="22"/>
              </w:rPr>
              <w:t> compare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to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existing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alternatives</w:t>
            </w:r>
            <w:r>
              <w:rPr>
                <w:rFonts w:ascii="Arial"/>
                <w:b/>
                <w:sz w:val="22"/>
              </w:rPr>
              <w:t> in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terms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-1"/>
                <w:sz w:val="22"/>
              </w:rPr>
              <w:t> its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safety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and</w:t>
            </w:r>
            <w:r>
              <w:rPr>
                <w:rFonts w:ascii="Arial"/>
                <w:b/>
                <w:sz w:val="22"/>
              </w:rPr>
              <w:t> any</w:t>
            </w:r>
            <w:r>
              <w:rPr>
                <w:rFonts w:ascii="Arial"/>
                <w:b/>
                <w:spacing w:val="39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associated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monitoring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requirements?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sz w:val="22"/>
              </w:rPr>
              <w:t>In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summarising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monitoring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requirements,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pacing w:val="8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whether they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are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during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initial stages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-1"/>
                <w:sz w:val="22"/>
              </w:rPr>
              <w:t> treatment until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z w:val="22"/>
              </w:rPr>
              <w:t>the </w:t>
            </w:r>
            <w:r>
              <w:rPr>
                <w:rFonts w:ascii="Arial"/>
                <w:spacing w:val="-1"/>
                <w:sz w:val="22"/>
              </w:rPr>
              <w:t>patient is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stable,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are</w:t>
            </w:r>
            <w:r>
              <w:rPr>
                <w:rFonts w:ascii="Arial"/>
                <w:spacing w:val="39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required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for</w:t>
            </w:r>
            <w:r>
              <w:rPr>
                <w:rFonts w:ascii="Arial"/>
                <w:spacing w:val="-1"/>
                <w:sz w:val="22"/>
              </w:rPr>
              <w:t> </w:t>
            </w:r>
            <w:r>
              <w:rPr>
                <w:rFonts w:ascii="Arial"/>
                <w:sz w:val="22"/>
              </w:rPr>
              <w:t>the</w:t>
            </w:r>
            <w:r>
              <w:rPr>
                <w:rFonts w:ascii="Arial"/>
                <w:spacing w:val="-5"/>
                <w:sz w:val="22"/>
              </w:rPr>
              <w:t> </w:t>
            </w:r>
            <w:r>
              <w:rPr>
                <w:rFonts w:ascii="Arial"/>
                <w:sz w:val="22"/>
              </w:rPr>
              <w:t>full </w:t>
            </w:r>
            <w:r>
              <w:rPr>
                <w:rFonts w:ascii="Arial"/>
                <w:spacing w:val="-1"/>
                <w:sz w:val="22"/>
              </w:rPr>
              <w:t>duration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therapy.</w:t>
            </w: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0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2.4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Summary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evidence</w:t>
            </w:r>
            <w:r>
              <w:rPr>
                <w:rFonts w:ascii="Arial"/>
                <w:b/>
                <w:sz w:val="22"/>
              </w:rPr>
              <w:t> on </w:t>
            </w:r>
            <w:r>
              <w:rPr>
                <w:rFonts w:ascii="Arial"/>
                <w:b/>
                <w:spacing w:val="-1"/>
                <w:sz w:val="22"/>
              </w:rPr>
              <w:t>cost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effectiveness</w:t>
            </w:r>
            <w:r>
              <w:rPr>
                <w:rFonts w:ascii="Arial"/>
                <w:b/>
                <w:sz w:val="22"/>
              </w:rPr>
              <w:t> and </w:t>
            </w:r>
            <w:r>
              <w:rPr>
                <w:rFonts w:ascii="Arial"/>
                <w:b/>
                <w:spacing w:val="-1"/>
                <w:sz w:val="22"/>
              </w:rPr>
              <w:t>patient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outcomes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594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7" w:lineRule="auto"/>
              <w:ind w:left="102" w:right="11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more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cost-effective</w:t>
            </w:r>
            <w:r>
              <w:rPr>
                <w:rFonts w:ascii="Arial"/>
                <w:b/>
                <w:sz w:val="22"/>
              </w:rPr>
              <w:t> than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alternatives,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does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result </w:t>
            </w:r>
            <w:r>
              <w:rPr>
                <w:rFonts w:ascii="Arial"/>
                <w:b/>
                <w:sz w:val="22"/>
              </w:rPr>
              <w:t>in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improved</w:t>
            </w:r>
            <w:r>
              <w:rPr>
                <w:rFonts w:ascii="Arial"/>
                <w:b/>
                <w:spacing w:val="4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quality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life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for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patients?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provide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information</w:t>
            </w:r>
            <w:r>
              <w:rPr>
                <w:rFonts w:ascii="Arial"/>
                <w:sz w:val="22"/>
              </w:rPr>
              <w:t> 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cost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effectiveness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this</w:t>
            </w:r>
            <w:r>
              <w:rPr>
                <w:rFonts w:ascii="Arial"/>
                <w:spacing w:val="5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medicine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terms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absolute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risk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reduction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and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cost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per</w:t>
            </w:r>
            <w:r>
              <w:rPr>
                <w:rFonts w:ascii="Arial"/>
                <w:spacing w:val="-1"/>
                <w:sz w:val="22"/>
              </w:rPr>
              <w:t> QALY </w:t>
            </w:r>
            <w:r>
              <w:rPr>
                <w:rFonts w:ascii="Arial"/>
                <w:sz w:val="22"/>
              </w:rPr>
              <w:t>and/or</w:t>
            </w:r>
            <w:r>
              <w:rPr>
                <w:rFonts w:ascii="Arial"/>
                <w:spacing w:val="-4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quality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of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life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benefits.</w:t>
            </w: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before="65"/>
        <w:ind w:left="220" w:right="0" w:firstLine="0"/>
        <w:jc w:val="left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Section </w:t>
      </w:r>
      <w:r>
        <w:rPr>
          <w:rFonts w:ascii="Arial"/>
          <w:b/>
          <w:sz w:val="28"/>
        </w:rPr>
        <w:t>3: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Place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in Therapy</w:t>
      </w:r>
      <w:r>
        <w:rPr>
          <w:rFonts w:ascii="Arial"/>
          <w:b/>
          <w:spacing w:val="-9"/>
          <w:sz w:val="28"/>
        </w:rPr>
        <w:t> </w:t>
      </w:r>
      <w:r>
        <w:rPr>
          <w:rFonts w:ascii="Arial"/>
          <w:b/>
          <w:spacing w:val="-1"/>
          <w:sz w:val="28"/>
        </w:rPr>
        <w:t>and Impact</w:t>
      </w:r>
      <w:r>
        <w:rPr>
          <w:rFonts w:ascii="Arial"/>
          <w:b/>
          <w:sz w:val="28"/>
        </w:rPr>
        <w:t> </w:t>
      </w:r>
      <w:r>
        <w:rPr>
          <w:rFonts w:ascii="Arial"/>
          <w:b/>
          <w:spacing w:val="-1"/>
          <w:sz w:val="28"/>
        </w:rPr>
        <w:t>on</w:t>
      </w:r>
      <w:r>
        <w:rPr>
          <w:rFonts w:ascii="Arial"/>
          <w:b/>
          <w:spacing w:val="2"/>
          <w:sz w:val="28"/>
        </w:rPr>
        <w:t> </w:t>
      </w:r>
      <w:r>
        <w:rPr>
          <w:rFonts w:ascii="Arial"/>
          <w:b/>
          <w:spacing w:val="-2"/>
          <w:sz w:val="28"/>
        </w:rPr>
        <w:t>Alternatives</w:t>
      </w:r>
      <w:r>
        <w:rPr>
          <w:rFonts w:ascii="Arial"/>
          <w:sz w:val="28"/>
        </w:rPr>
      </w:r>
    </w:p>
    <w:p>
      <w:pPr>
        <w:spacing w:line="240" w:lineRule="auto" w:before="8"/>
        <w:rPr>
          <w:rFonts w:ascii="Arial" w:hAnsi="Arial" w:cs="Arial" w:eastAsia="Arial"/>
          <w:b/>
          <w:bCs/>
          <w:sz w:val="21"/>
          <w:szCs w:val="21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0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3.1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3"/>
                <w:sz w:val="22"/>
              </w:rPr>
              <w:t>How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will</w:t>
            </w:r>
            <w:r>
              <w:rPr>
                <w:rFonts w:ascii="Arial"/>
                <w:b/>
                <w:spacing w:val="-1"/>
                <w:sz w:val="22"/>
              </w:rPr>
              <w:t> using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change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use</w:t>
            </w:r>
            <w:r>
              <w:rPr>
                <w:rFonts w:ascii="Arial"/>
                <w:b/>
                <w:sz w:val="22"/>
              </w:rPr>
              <w:t> of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other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treatments?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884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auto"/>
              <w:ind w:left="102" w:right="221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whether this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medicine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would</w:t>
            </w:r>
            <w:r>
              <w:rPr>
                <w:rFonts w:ascii="Arial"/>
                <w:sz w:val="22"/>
              </w:rPr>
              <w:t> be </w:t>
            </w:r>
            <w:r>
              <w:rPr>
                <w:rFonts w:ascii="Arial"/>
                <w:spacing w:val="-1"/>
                <w:sz w:val="22"/>
              </w:rPr>
              <w:t>used</w:t>
            </w:r>
            <w:r>
              <w:rPr>
                <w:rFonts w:ascii="Arial"/>
                <w:sz w:val="22"/>
              </w:rPr>
              <w:t> in </w:t>
            </w:r>
            <w:r>
              <w:rPr>
                <w:rFonts w:ascii="Arial"/>
                <w:spacing w:val="-1"/>
                <w:sz w:val="22"/>
              </w:rPr>
              <w:t>addition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instead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others, and</w:t>
            </w:r>
            <w:r>
              <w:rPr>
                <w:rFonts w:ascii="Arial"/>
                <w:spacing w:val="75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where </w:t>
            </w:r>
            <w:r>
              <w:rPr>
                <w:rFonts w:ascii="Arial"/>
                <w:sz w:val="22"/>
              </w:rPr>
              <w:t>in 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treatment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pathway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planned</w:t>
            </w:r>
            <w:r>
              <w:rPr>
                <w:rFonts w:ascii="Arial"/>
                <w:sz w:val="22"/>
              </w:rPr>
              <w:t> 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use</w:t>
            </w:r>
            <w:r>
              <w:rPr>
                <w:rFonts w:ascii="Arial"/>
                <w:sz w:val="22"/>
              </w:rPr>
              <w:t> it, </w:t>
            </w:r>
            <w:r>
              <w:rPr>
                <w:rFonts w:ascii="Arial"/>
                <w:spacing w:val="-1"/>
                <w:sz w:val="22"/>
              </w:rPr>
              <w:t>e.g. </w:t>
            </w:r>
            <w:r>
              <w:rPr>
                <w:rFonts w:ascii="Arial"/>
                <w:sz w:val="22"/>
              </w:rPr>
              <w:t>1</w:t>
            </w:r>
            <w:r>
              <w:rPr>
                <w:rFonts w:ascii="Arial"/>
                <w:position w:val="10"/>
                <w:sz w:val="14"/>
              </w:rPr>
              <w:t>st</w:t>
            </w:r>
            <w:r>
              <w:rPr>
                <w:rFonts w:ascii="Arial"/>
                <w:sz w:val="22"/>
              </w:rPr>
              <w:t>/2nd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/3rd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line/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reserved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for</w:t>
            </w:r>
            <w:r>
              <w:rPr>
                <w:rFonts w:ascii="Arial"/>
                <w:spacing w:val="2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particular patient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groups. If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it </w:t>
            </w:r>
            <w:r>
              <w:rPr>
                <w:rFonts w:ascii="Arial"/>
                <w:spacing w:val="-2"/>
                <w:sz w:val="22"/>
              </w:rPr>
              <w:t>will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replace</w:t>
            </w:r>
            <w:r>
              <w:rPr>
                <w:rFonts w:ascii="Arial"/>
                <w:sz w:val="22"/>
              </w:rPr>
              <w:t> an </w:t>
            </w:r>
            <w:r>
              <w:rPr>
                <w:rFonts w:ascii="Arial"/>
                <w:spacing w:val="-1"/>
                <w:sz w:val="22"/>
              </w:rPr>
              <w:t>existing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medicine, please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state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which</w:t>
            </w:r>
            <w:r>
              <w:rPr>
                <w:rFonts w:ascii="Arial"/>
                <w:sz w:val="22"/>
              </w:rPr>
              <w:t> one.</w:t>
            </w:r>
            <w:r>
              <w:rPr>
                <w:rFonts w:ascii="Arial"/>
                <w:spacing w:val="6"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N.B</w:t>
            </w:r>
            <w:r>
              <w:rPr>
                <w:rFonts w:ascii="Arial"/>
                <w:spacing w:val="-2"/>
                <w:sz w:val="22"/>
              </w:rPr>
              <w:t>.</w:t>
            </w:r>
            <w:r>
              <w:rPr>
                <w:rFonts w:ascii="Arial"/>
                <w:spacing w:val="5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give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reasons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for</w:t>
            </w:r>
            <w:r>
              <w:rPr>
                <w:rFonts w:ascii="Arial"/>
                <w:spacing w:val="-4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your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proposed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place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therapy.</w:t>
            </w: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499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3.2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3"/>
                <w:sz w:val="22"/>
              </w:rPr>
              <w:t>How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will</w:t>
            </w:r>
            <w:r>
              <w:rPr>
                <w:rFonts w:ascii="Arial"/>
                <w:b/>
                <w:spacing w:val="-1"/>
                <w:sz w:val="22"/>
              </w:rPr>
              <w:t> using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affect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how</w:t>
            </w:r>
            <w:r>
              <w:rPr>
                <w:rFonts w:ascii="Arial"/>
                <w:b/>
                <w:spacing w:val="4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services</w:t>
            </w:r>
            <w:r>
              <w:rPr>
                <w:rFonts w:ascii="Arial"/>
                <w:b/>
                <w:sz w:val="22"/>
              </w:rPr>
              <w:t> are </w:t>
            </w:r>
            <w:r>
              <w:rPr>
                <w:rFonts w:ascii="Arial"/>
                <w:b/>
                <w:spacing w:val="-1"/>
                <w:sz w:val="22"/>
              </w:rPr>
              <w:t>delivered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to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patients?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7" w:lineRule="auto"/>
              <w:ind w:left="102" w:right="10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For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example, </w:t>
            </w:r>
            <w:r>
              <w:rPr>
                <w:rFonts w:ascii="Arial"/>
                <w:spacing w:val="-2"/>
                <w:sz w:val="22"/>
              </w:rPr>
              <w:t>will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require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fewer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or</w:t>
            </w:r>
            <w:r>
              <w:rPr>
                <w:rFonts w:ascii="Arial"/>
                <w:spacing w:val="-4"/>
                <w:sz w:val="22"/>
              </w:rPr>
              <w:t> </w:t>
            </w:r>
            <w:r>
              <w:rPr>
                <w:rFonts w:ascii="Arial"/>
                <w:sz w:val="22"/>
              </w:rPr>
              <w:t>more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hospital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visits,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enable</w:t>
            </w:r>
            <w:r>
              <w:rPr>
                <w:rFonts w:ascii="Arial"/>
                <w:sz w:val="22"/>
              </w:rPr>
              <w:t> care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be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delivered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closer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5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home, </w:t>
            </w:r>
            <w:r>
              <w:rPr>
                <w:rFonts w:ascii="Arial"/>
                <w:sz w:val="22"/>
              </w:rPr>
              <w:t>etc?</w:t>
            </w: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3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3.3</w:t>
            </w:r>
            <w:r>
              <w:rPr>
                <w:rFonts w:ascii="Arial"/>
                <w:b/>
                <w:spacing w:val="3"/>
                <w:sz w:val="22"/>
              </w:rPr>
              <w:t> </w:t>
            </w:r>
            <w:r>
              <w:rPr>
                <w:rFonts w:ascii="Arial"/>
                <w:b/>
                <w:spacing w:val="-3"/>
                <w:sz w:val="22"/>
              </w:rPr>
              <w:t>Are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there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other any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non-medicine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costs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savings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related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to </w:t>
            </w:r>
            <w:r>
              <w:rPr>
                <w:rFonts w:ascii="Arial"/>
                <w:b/>
                <w:spacing w:val="-2"/>
                <w:sz w:val="22"/>
              </w:rPr>
              <w:t>using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2" w:right="666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For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example, </w:t>
            </w:r>
            <w:r>
              <w:rPr>
                <w:rFonts w:ascii="Arial"/>
                <w:spacing w:val="-2"/>
                <w:sz w:val="22"/>
              </w:rPr>
              <w:t>will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require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additional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clinics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be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set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up,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avoid</w:t>
            </w:r>
            <w:r>
              <w:rPr>
                <w:rFonts w:ascii="Arial"/>
                <w:sz w:val="22"/>
              </w:rPr>
              <w:t> a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surgical procedure,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or</w:t>
            </w:r>
            <w:r>
              <w:rPr>
                <w:rFonts w:ascii="Arial"/>
                <w:spacing w:val="47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result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reduced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length</w:t>
            </w:r>
            <w:r>
              <w:rPr>
                <w:rFonts w:ascii="Arial"/>
                <w:spacing w:val="-4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4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stay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hospital?</w:t>
            </w: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11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before="65"/>
        <w:ind w:left="220" w:right="0" w:firstLine="0"/>
        <w:jc w:val="left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Section </w:t>
      </w:r>
      <w:r>
        <w:rPr>
          <w:rFonts w:ascii="Arial"/>
          <w:b/>
          <w:sz w:val="28"/>
        </w:rPr>
        <w:t>4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Financial Implications</w:t>
      </w:r>
      <w:r>
        <w:rPr>
          <w:rFonts w:ascii="Arial"/>
          <w:sz w:val="28"/>
        </w:rPr>
      </w:r>
    </w:p>
    <w:p>
      <w:pPr>
        <w:spacing w:after="0"/>
        <w:jc w:val="left"/>
        <w:rPr>
          <w:rFonts w:ascii="Arial" w:hAnsi="Arial" w:cs="Arial" w:eastAsia="Arial"/>
          <w:sz w:val="28"/>
          <w:szCs w:val="28"/>
        </w:rPr>
        <w:sectPr>
          <w:headerReference w:type="default" r:id="rId12"/>
          <w:pgSz w:w="11910" w:h="16840"/>
          <w:pgMar w:header="974" w:footer="1036" w:top="1820" w:bottom="1220" w:left="1220" w:right="122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4.1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What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cost </w:t>
            </w:r>
            <w:r>
              <w:rPr>
                <w:rFonts w:ascii="Arial"/>
                <w:b/>
                <w:spacing w:val="-2"/>
                <w:sz w:val="22"/>
              </w:rPr>
              <w:t>per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patient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z w:val="22"/>
              </w:rPr>
              <w:t> each </w:t>
            </w:r>
            <w:r>
              <w:rPr>
                <w:rFonts w:ascii="Arial"/>
                <w:b/>
                <w:spacing w:val="-2"/>
                <w:sz w:val="22"/>
              </w:rPr>
              <w:t>year?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3" w:lineRule="auto"/>
              <w:ind w:left="102" w:right="30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If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z w:val="22"/>
              </w:rPr>
              <w:t>a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full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course</w:t>
            </w:r>
            <w:r>
              <w:rPr>
                <w:rFonts w:ascii="Arial"/>
                <w:spacing w:val="-2"/>
                <w:sz w:val="22"/>
              </w:rPr>
              <w:t> 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treatment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last less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than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one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year,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this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and</w:t>
            </w:r>
            <w:r>
              <w:rPr>
                <w:rFonts w:ascii="Arial"/>
                <w:spacing w:val="-4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give</w:t>
            </w:r>
            <w:r>
              <w:rPr>
                <w:rFonts w:ascii="Arial"/>
                <w:sz w:val="22"/>
              </w:rPr>
              <w:t> the </w:t>
            </w:r>
            <w:r>
              <w:rPr>
                <w:rFonts w:ascii="Arial"/>
                <w:spacing w:val="-1"/>
                <w:sz w:val="22"/>
              </w:rPr>
              <w:t>cost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61"/>
                <w:sz w:val="22"/>
              </w:rPr>
              <w:t> </w:t>
            </w:r>
            <w:r>
              <w:rPr>
                <w:rFonts w:ascii="Arial"/>
                <w:sz w:val="22"/>
              </w:rPr>
              <w:t>the </w:t>
            </w:r>
            <w:r>
              <w:rPr>
                <w:rFonts w:ascii="Arial"/>
                <w:spacing w:val="-1"/>
                <w:sz w:val="22"/>
              </w:rPr>
              <w:t>course</w:t>
            </w:r>
            <w:r>
              <w:rPr>
                <w:rFonts w:ascii="Arial"/>
                <w:b/>
                <w:spacing w:val="-1"/>
                <w:sz w:val="22"/>
              </w:rPr>
              <w:t>.</w:t>
            </w:r>
            <w:r>
              <w:rPr>
                <w:rFonts w:ascii="Arial"/>
                <w:sz w:val="22"/>
              </w:rPr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79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2" w:right="288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4.2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If</w:t>
            </w:r>
            <w:r>
              <w:rPr>
                <w:rFonts w:ascii="Arial"/>
                <w:b/>
                <w:spacing w:val="-1"/>
                <w:sz w:val="22"/>
              </w:rPr>
              <w:t> 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replaces</w:t>
            </w:r>
            <w:r>
              <w:rPr>
                <w:rFonts w:ascii="Arial"/>
                <w:b/>
                <w:sz w:val="22"/>
              </w:rPr>
              <w:t> an </w:t>
            </w:r>
            <w:r>
              <w:rPr>
                <w:rFonts w:ascii="Arial"/>
                <w:b/>
                <w:spacing w:val="-1"/>
                <w:sz w:val="22"/>
              </w:rPr>
              <w:t>alternative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treatment,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what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 </w:t>
            </w:r>
            <w:r>
              <w:rPr>
                <w:rFonts w:ascii="Arial"/>
                <w:b/>
                <w:spacing w:val="-1"/>
                <w:sz w:val="22"/>
              </w:rPr>
              <w:t>current</w:t>
            </w:r>
            <w:r>
              <w:rPr>
                <w:rFonts w:ascii="Arial"/>
                <w:b/>
                <w:spacing w:val="5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annual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cost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per patient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-1"/>
                <w:sz w:val="22"/>
              </w:rPr>
              <w:t> this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alternative?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2" w:right="569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Please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include</w:t>
            </w:r>
            <w:r>
              <w:rPr>
                <w:rFonts w:ascii="Arial" w:hAnsi="Arial" w:cs="Arial" w:eastAsia="Arial"/>
                <w:sz w:val="22"/>
                <w:szCs w:val="22"/>
              </w:rPr>
              <w:t> the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name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of</w:t>
            </w:r>
            <w:r>
              <w:rPr>
                <w:rFonts w:ascii="Arial" w:hAnsi="Arial" w:cs="Arial" w:eastAsia="Arial"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</w:rPr>
              <w:t>the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alternative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medicine</w:t>
            </w:r>
            <w:r>
              <w:rPr>
                <w:rFonts w:ascii="Arial" w:hAnsi="Arial" w:cs="Arial" w:eastAsia="Arial"/>
                <w:sz w:val="22"/>
                <w:szCs w:val="22"/>
              </w:rPr>
              <w:t> or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 treatment and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</w:rPr>
              <w:t>the</w:t>
            </w:r>
            <w:r>
              <w:rPr>
                <w:rFonts w:ascii="Arial" w:hAnsi="Arial" w:cs="Arial" w:eastAsia="Arial"/>
                <w:spacing w:val="-5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</w:rPr>
              <w:t>cost</w:t>
            </w:r>
            <w:r>
              <w:rPr>
                <w:rFonts w:ascii="Arial" w:hAnsi="Arial" w:cs="Arial" w:eastAsia="Arial"/>
                <w:spacing w:val="1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of</w:t>
            </w:r>
            <w:r>
              <w:rPr>
                <w:rFonts w:ascii="Arial" w:hAnsi="Arial" w:cs="Arial" w:eastAsia="Arial"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one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full</w:t>
            </w:r>
            <w:r>
              <w:rPr>
                <w:rFonts w:ascii="Arial" w:hAnsi="Arial" w:cs="Arial" w:eastAsia="Arial"/>
                <w:spacing w:val="43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course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or</w:t>
            </w:r>
            <w:r>
              <w:rPr>
                <w:rFonts w:ascii="Arial" w:hAnsi="Arial" w:cs="Arial" w:eastAsia="Arial"/>
                <w:spacing w:val="1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one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year’s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therapy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per</w:t>
            </w:r>
            <w:r>
              <w:rPr>
                <w:rFonts w:ascii="Arial" w:hAnsi="Arial" w:cs="Arial" w:eastAsia="Arial"/>
                <w:spacing w:val="1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patient.</w:t>
            </w: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4.3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3"/>
                <w:sz w:val="22"/>
              </w:rPr>
              <w:t>How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many</w:t>
            </w:r>
            <w:r>
              <w:rPr>
                <w:rFonts w:ascii="Arial"/>
                <w:b/>
                <w:spacing w:val="-5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patients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would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receive</w:t>
            </w:r>
            <w:r>
              <w:rPr>
                <w:rFonts w:ascii="Arial"/>
                <w:b/>
                <w:sz w:val="22"/>
              </w:rPr>
              <w:t> this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medicine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each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year?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59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2" w:right="197"/>
              <w:jc w:val="both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spacing w:val="-1"/>
                <w:sz w:val="22"/>
              </w:rPr>
              <w:t>If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possible,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what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proportion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patients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with</w:t>
            </w:r>
            <w:r>
              <w:rPr>
                <w:rFonts w:ascii="Arial"/>
                <w:sz w:val="22"/>
              </w:rPr>
              <w:t> 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condition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be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treated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would</w:t>
            </w:r>
            <w:r>
              <w:rPr>
                <w:rFonts w:ascii="Arial"/>
                <w:spacing w:val="63"/>
                <w:sz w:val="22"/>
              </w:rPr>
              <w:t> </w:t>
            </w:r>
            <w:r>
              <w:rPr>
                <w:rFonts w:ascii="Arial"/>
                <w:sz w:val="22"/>
              </w:rPr>
              <w:t>be </w:t>
            </w:r>
            <w:r>
              <w:rPr>
                <w:rFonts w:ascii="Arial"/>
                <w:spacing w:val="-1"/>
                <w:sz w:val="22"/>
              </w:rPr>
              <w:t>prescribed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this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medicine</w:t>
            </w:r>
            <w:r>
              <w:rPr>
                <w:rFonts w:ascii="Arial"/>
                <w:sz w:val="22"/>
              </w:rPr>
              <w:t> OR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indicate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whether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your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estimate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relates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only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3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patients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 be</w:t>
            </w:r>
            <w:r>
              <w:rPr>
                <w:rFonts w:ascii="Arial"/>
                <w:spacing w:val="5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treated</w:t>
            </w:r>
            <w:r>
              <w:rPr>
                <w:rFonts w:ascii="Arial"/>
                <w:sz w:val="22"/>
              </w:rPr>
              <w:t> by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your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own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organisation</w:t>
            </w:r>
            <w:r>
              <w:rPr>
                <w:rFonts w:ascii="Arial"/>
                <w:sz w:val="22"/>
              </w:rPr>
              <w:t> or</w:t>
            </w:r>
            <w:r>
              <w:rPr>
                <w:rFonts w:ascii="Arial"/>
                <w:spacing w:val="-1"/>
                <w:sz w:val="22"/>
              </w:rPr>
              <w:t> </w:t>
            </w:r>
            <w:r>
              <w:rPr>
                <w:rFonts w:ascii="Arial"/>
                <w:sz w:val="22"/>
              </w:rPr>
              <w:t>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total across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all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of</w:t>
            </w:r>
            <w:r>
              <w:rPr>
                <w:rFonts w:ascii="Arial"/>
                <w:spacing w:val="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Lancashire.</w:t>
            </w: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both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4.4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Where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would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prescribing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take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place?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spacing w:val="-2"/>
                <w:sz w:val="22"/>
              </w:rPr>
              <w:t>Click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in</w:t>
            </w:r>
            <w:r>
              <w:rPr>
                <w:rFonts w:ascii="Arial"/>
                <w:sz w:val="22"/>
              </w:rPr>
              <w:t> 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box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to</w:t>
            </w:r>
            <w:r>
              <w:rPr>
                <w:rFonts w:ascii="Arial"/>
                <w:spacing w:val="-2"/>
                <w:sz w:val="22"/>
              </w:rPr>
              <w:t> tick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z w:val="22"/>
              </w:rPr>
              <w:t>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option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you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propose.</w:t>
            </w:r>
          </w:p>
        </w:tc>
      </w:tr>
      <w:tr>
        <w:trPr>
          <w:trHeight w:val="1546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4115" w:val="left" w:leader="none"/>
              </w:tabs>
              <w:spacing w:line="288" w:lineRule="exact"/>
              <w:ind w:left="102" w:right="0"/>
              <w:jc w:val="left"/>
              <w:rPr>
                <w:rFonts w:ascii="MS Gothic" w:hAnsi="MS Gothic" w:cs="MS Gothic" w:eastAsia="MS Gothic"/>
                <w:sz w:val="24"/>
                <w:szCs w:val="24"/>
              </w:rPr>
            </w:pP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Hospital/specialist</w:t>
            </w:r>
            <w:r>
              <w:rPr>
                <w:rFonts w:ascii="Arial" w:hAnsi="Arial" w:cs="Arial" w:eastAsia="Arial"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services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only</w:t>
              <w:tab/>
            </w:r>
            <w:r>
              <w:rPr>
                <w:rFonts w:ascii="MS Gothic" w:hAnsi="MS Gothic" w:cs="MS Gothic" w:eastAsia="MS Gothic"/>
                <w:sz w:val="24"/>
                <w:szCs w:val="24"/>
              </w:rPr>
              <w:t>☐</w:t>
            </w:r>
          </w:p>
          <w:p>
            <w:pPr>
              <w:pStyle w:val="TableParagraph"/>
              <w:tabs>
                <w:tab w:pos="7159" w:val="left" w:leader="none"/>
              </w:tabs>
              <w:spacing w:line="240" w:lineRule="auto" w:before="184"/>
              <w:ind w:left="102" w:right="0"/>
              <w:jc w:val="left"/>
              <w:rPr>
                <w:rFonts w:ascii="MS Gothic" w:hAnsi="MS Gothic" w:cs="MS Gothic" w:eastAsia="MS Gothic"/>
                <w:sz w:val="24"/>
                <w:szCs w:val="24"/>
              </w:rPr>
            </w:pP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Initiated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hospital/specialist</w:t>
            </w:r>
            <w:r>
              <w:rPr>
                <w:rFonts w:ascii="Arial" w:hAnsi="Arial" w:cs="Arial" w:eastAsia="Arial"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service</w:t>
            </w:r>
            <w:r>
              <w:rPr>
                <w:rFonts w:ascii="Arial" w:hAnsi="Arial" w:cs="Arial" w:eastAsia="Arial"/>
                <w:sz w:val="22"/>
                <w:szCs w:val="22"/>
              </w:rPr>
              <w:t> and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continued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primary </w:t>
            </w:r>
            <w:r>
              <w:rPr>
                <w:rFonts w:ascii="Arial" w:hAnsi="Arial" w:cs="Arial" w:eastAsia="Arial"/>
                <w:sz w:val="22"/>
                <w:szCs w:val="22"/>
              </w:rPr>
              <w:t>care</w:t>
              <w:tab/>
            </w:r>
            <w:r>
              <w:rPr>
                <w:rFonts w:ascii="MS Gothic" w:hAnsi="MS Gothic" w:cs="MS Gothic" w:eastAsia="MS Gothic"/>
                <w:sz w:val="24"/>
                <w:szCs w:val="24"/>
              </w:rPr>
              <w:t>☐</w:t>
            </w:r>
          </w:p>
          <w:p>
            <w:pPr>
              <w:pStyle w:val="TableParagraph"/>
              <w:tabs>
                <w:tab w:pos="4691" w:val="left" w:leader="none"/>
              </w:tabs>
              <w:spacing w:line="240" w:lineRule="auto" w:before="184"/>
              <w:ind w:left="102" w:right="0"/>
              <w:jc w:val="left"/>
              <w:rPr>
                <w:rFonts w:ascii="MS Gothic" w:hAnsi="MS Gothic" w:cs="MS Gothic" w:eastAsia="MS Gothic"/>
                <w:sz w:val="24"/>
                <w:szCs w:val="24"/>
              </w:rPr>
            </w:pP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Initiated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and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continued</w:t>
            </w:r>
            <w:r>
              <w:rPr>
                <w:rFonts w:ascii="Arial" w:hAnsi="Arial" w:cs="Arial" w:eastAsia="Arial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in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primary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</w:rPr>
              <w:t>care</w:t>
              <w:tab/>
            </w:r>
            <w:r>
              <w:rPr>
                <w:rFonts w:ascii="MS Gothic" w:hAnsi="MS Gothic" w:cs="MS Gothic" w:eastAsia="MS Gothic"/>
                <w:sz w:val="24"/>
                <w:szCs w:val="24"/>
              </w:rPr>
              <w:t>☐</w:t>
            </w:r>
          </w:p>
        </w:tc>
      </w:tr>
      <w:tr>
        <w:trPr>
          <w:trHeight w:val="130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2" w:right="593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4.5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If</w:t>
            </w:r>
            <w:r>
              <w:rPr>
                <w:rFonts w:ascii="Arial"/>
                <w:b/>
                <w:spacing w:val="-1"/>
                <w:sz w:val="22"/>
              </w:rPr>
              <w:t> prescribing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in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primary</w:t>
            </w:r>
            <w:r>
              <w:rPr>
                <w:rFonts w:ascii="Arial"/>
                <w:b/>
                <w:spacing w:val="-4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care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is </w:t>
            </w:r>
            <w:r>
              <w:rPr>
                <w:rFonts w:ascii="Arial"/>
                <w:b/>
                <w:spacing w:val="-1"/>
                <w:sz w:val="22"/>
              </w:rPr>
              <w:t>envisaged,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do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you</w:t>
            </w:r>
            <w:r>
              <w:rPr>
                <w:rFonts w:ascii="Arial"/>
                <w:b/>
                <w:sz w:val="22"/>
              </w:rPr>
              <w:t> think shared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care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guidance</w:t>
            </w:r>
            <w:r>
              <w:rPr>
                <w:rFonts w:ascii="Arial"/>
                <w:b/>
                <w:spacing w:val="37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would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be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required?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Please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give</w:t>
            </w:r>
            <w:r>
              <w:rPr>
                <w:rFonts w:ascii="Arial"/>
                <w:sz w:val="22"/>
              </w:rPr>
              <w:t> the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z w:val="22"/>
              </w:rPr>
              <w:t>reason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for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your</w:t>
            </w:r>
            <w:r>
              <w:rPr>
                <w:rFonts w:ascii="Arial"/>
                <w:spacing w:val="1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answer.</w:t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65"/>
        <w:ind w:left="220" w:right="0" w:firstLine="0"/>
        <w:jc w:val="both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spacing w:val="-1"/>
          <w:sz w:val="28"/>
        </w:rPr>
        <w:t>Section </w:t>
      </w:r>
      <w:r>
        <w:rPr>
          <w:rFonts w:ascii="Arial"/>
          <w:b/>
          <w:sz w:val="28"/>
        </w:rPr>
        <w:t>5: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Declaration of</w:t>
      </w:r>
      <w:r>
        <w:rPr>
          <w:rFonts w:ascii="Arial"/>
          <w:b/>
          <w:spacing w:val="1"/>
          <w:sz w:val="28"/>
        </w:rPr>
        <w:t> </w:t>
      </w:r>
      <w:r>
        <w:rPr>
          <w:rFonts w:ascii="Arial"/>
          <w:b/>
          <w:spacing w:val="-1"/>
          <w:sz w:val="28"/>
        </w:rPr>
        <w:t>Potential Conflicts</w:t>
      </w:r>
      <w:r>
        <w:rPr>
          <w:rFonts w:ascii="Arial"/>
          <w:b/>
          <w:spacing w:val="-2"/>
          <w:sz w:val="28"/>
        </w:rPr>
        <w:t> </w:t>
      </w:r>
      <w:r>
        <w:rPr>
          <w:rFonts w:ascii="Arial"/>
          <w:b/>
          <w:spacing w:val="-1"/>
          <w:sz w:val="28"/>
        </w:rPr>
        <w:t>of Interest</w:t>
      </w:r>
      <w:r>
        <w:rPr>
          <w:rFonts w:ascii="Arial"/>
          <w:sz w:val="28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8"/>
          <w:szCs w:val="28"/>
        </w:rPr>
      </w:pPr>
    </w:p>
    <w:p>
      <w:pPr>
        <w:numPr>
          <w:ilvl w:val="1"/>
          <w:numId w:val="3"/>
        </w:numPr>
        <w:tabs>
          <w:tab w:pos="590" w:val="left" w:leader="none"/>
        </w:tabs>
        <w:spacing w:before="169"/>
        <w:ind w:left="589" w:right="0" w:hanging="369"/>
        <w:jc w:val="both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spacing w:val="-1"/>
          <w:sz w:val="22"/>
        </w:rPr>
        <w:t>Personal interests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pacing w:val="-1"/>
          <w:sz w:val="22"/>
        </w:rPr>
        <w:t>over</w:t>
      </w:r>
      <w:r>
        <w:rPr>
          <w:rFonts w:ascii="Arial"/>
          <w:b/>
          <w:spacing w:val="1"/>
          <w:sz w:val="22"/>
        </w:rPr>
        <w:t> </w:t>
      </w:r>
      <w:r>
        <w:rPr>
          <w:rFonts w:ascii="Arial"/>
          <w:b/>
          <w:sz w:val="22"/>
        </w:rPr>
        <w:t>the </w:t>
      </w:r>
      <w:r>
        <w:rPr>
          <w:rFonts w:ascii="Arial"/>
          <w:b/>
          <w:spacing w:val="-1"/>
          <w:sz w:val="22"/>
        </w:rPr>
        <w:t>last </w:t>
      </w:r>
      <w:r>
        <w:rPr>
          <w:rFonts w:ascii="Arial"/>
          <w:b/>
          <w:sz w:val="22"/>
        </w:rPr>
        <w:t>12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pacing w:val="-1"/>
          <w:sz w:val="22"/>
        </w:rPr>
        <w:t>months</w:t>
      </w:r>
      <w:r>
        <w:rPr>
          <w:rFonts w:ascii="Arial"/>
          <w:sz w:val="22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75" w:lineRule="auto"/>
        <w:ind w:left="220" w:right="213"/>
        <w:jc w:val="both"/>
      </w:pPr>
      <w:r>
        <w:rPr>
          <w:spacing w:val="-1"/>
        </w:rPr>
        <w:t>This</w:t>
      </w:r>
      <w:r>
        <w:rPr>
          <w:spacing w:val="17"/>
        </w:rPr>
        <w:t> </w:t>
      </w:r>
      <w:r>
        <w:rPr>
          <w:spacing w:val="-2"/>
        </w:rPr>
        <w:t>involves</w:t>
      </w:r>
      <w:r>
        <w:rPr>
          <w:spacing w:val="17"/>
        </w:rPr>
        <w:t> </w:t>
      </w:r>
      <w:r>
        <w:rPr>
          <w:spacing w:val="-1"/>
        </w:rPr>
        <w:t>payments*</w:t>
      </w:r>
      <w:r>
        <w:rPr>
          <w:spacing w:val="18"/>
        </w:rPr>
        <w:t> </w:t>
      </w:r>
      <w:r>
        <w:rPr/>
        <w:t>(or</w:t>
      </w:r>
      <w:r>
        <w:rPr>
          <w:spacing w:val="15"/>
        </w:rPr>
        <w:t> </w:t>
      </w:r>
      <w:r>
        <w:rPr>
          <w:spacing w:val="-1"/>
        </w:rPr>
        <w:t>other</w:t>
      </w:r>
      <w:r>
        <w:rPr>
          <w:spacing w:val="18"/>
        </w:rPr>
        <w:t> </w:t>
      </w:r>
      <w:r>
        <w:rPr>
          <w:spacing w:val="-1"/>
        </w:rPr>
        <w:t>support)</w:t>
      </w:r>
      <w:r>
        <w:rPr>
          <w:spacing w:val="16"/>
        </w:rPr>
        <w:t> </w:t>
      </w:r>
      <w:r>
        <w:rPr>
          <w:spacing w:val="-1"/>
        </w:rPr>
        <w:t>from</w:t>
      </w:r>
      <w:r>
        <w:rPr>
          <w:spacing w:val="16"/>
        </w:rPr>
        <w:t> </w:t>
      </w:r>
      <w:r>
        <w:rPr>
          <w:spacing w:val="-1"/>
        </w:rPr>
        <w:t>any</w:t>
      </w:r>
      <w:r>
        <w:rPr>
          <w:spacing w:val="15"/>
        </w:rPr>
        <w:t> </w:t>
      </w:r>
      <w:r>
        <w:rPr>
          <w:spacing w:val="-1"/>
        </w:rPr>
        <w:t>one</w:t>
      </w:r>
      <w:r>
        <w:rPr>
          <w:spacing w:val="17"/>
        </w:rPr>
        <w:t> </w:t>
      </w:r>
      <w:r>
        <w:rPr/>
        <w:t>company</w:t>
      </w:r>
      <w:r>
        <w:rPr>
          <w:spacing w:val="14"/>
        </w:rPr>
        <w:t> </w:t>
      </w:r>
      <w:r>
        <w:rPr/>
        <w:t>to</w:t>
      </w:r>
      <w:r>
        <w:rPr>
          <w:spacing w:val="17"/>
        </w:rPr>
        <w:t> </w:t>
      </w:r>
      <w:r>
        <w:rPr/>
        <w:t>an</w:t>
      </w:r>
      <w:r>
        <w:rPr>
          <w:spacing w:val="12"/>
        </w:rPr>
        <w:t> </w:t>
      </w:r>
      <w:r>
        <w:rPr>
          <w:spacing w:val="-1"/>
        </w:rPr>
        <w:t>individual</w:t>
      </w:r>
      <w:r>
        <w:rPr>
          <w:spacing w:val="16"/>
        </w:rPr>
        <w:t> </w:t>
      </w:r>
      <w:r>
        <w:rPr>
          <w:spacing w:val="-1"/>
        </w:rPr>
        <w:t>clinician</w:t>
      </w:r>
      <w:r>
        <w:rPr>
          <w:spacing w:val="51"/>
        </w:rPr>
        <w:t> </w:t>
      </w:r>
      <w:r>
        <w:rPr/>
        <w:t>or</w:t>
      </w:r>
      <w:r>
        <w:rPr>
          <w:spacing w:val="46"/>
        </w:rPr>
        <w:t> </w:t>
      </w:r>
      <w:r>
        <w:rPr>
          <w:spacing w:val="-1"/>
        </w:rPr>
        <w:t>their</w:t>
      </w:r>
      <w:r>
        <w:rPr>
          <w:spacing w:val="50"/>
        </w:rPr>
        <w:t> </w:t>
      </w:r>
      <w:r>
        <w:rPr>
          <w:spacing w:val="-1"/>
        </w:rPr>
        <w:t>spouse/partner/or</w:t>
      </w:r>
      <w:r>
        <w:rPr>
          <w:spacing w:val="49"/>
        </w:rPr>
        <w:t> </w:t>
      </w:r>
      <w:r>
        <w:rPr>
          <w:spacing w:val="-1"/>
        </w:rPr>
        <w:t>close</w:t>
      </w:r>
      <w:r>
        <w:rPr>
          <w:spacing w:val="45"/>
        </w:rPr>
        <w:t> </w:t>
      </w:r>
      <w:r>
        <w:rPr>
          <w:spacing w:val="-1"/>
        </w:rPr>
        <w:t>relative.</w:t>
      </w:r>
      <w:r>
        <w:rPr>
          <w:spacing w:val="47"/>
        </w:rPr>
        <w:t> </w:t>
      </w:r>
      <w:r>
        <w:rPr/>
        <w:t>The</w:t>
      </w:r>
      <w:r>
        <w:rPr>
          <w:spacing w:val="43"/>
        </w:rPr>
        <w:t> </w:t>
      </w:r>
      <w:r>
        <w:rPr>
          <w:spacing w:val="-1"/>
        </w:rPr>
        <w:t>main</w:t>
      </w:r>
      <w:r>
        <w:rPr>
          <w:spacing w:val="47"/>
        </w:rPr>
        <w:t> </w:t>
      </w:r>
      <w:r>
        <w:rPr>
          <w:spacing w:val="-1"/>
        </w:rPr>
        <w:t>examples</w:t>
      </w:r>
      <w:r>
        <w:rPr>
          <w:spacing w:val="46"/>
        </w:rPr>
        <w:t> </w:t>
      </w:r>
      <w:r>
        <w:rPr/>
        <w:t>are</w:t>
      </w:r>
      <w:r>
        <w:rPr>
          <w:spacing w:val="46"/>
        </w:rPr>
        <w:t> </w:t>
      </w:r>
      <w:r>
        <w:rPr>
          <w:spacing w:val="-1"/>
        </w:rPr>
        <w:t>consultancies,</w:t>
      </w:r>
      <w:r>
        <w:rPr>
          <w:spacing w:val="44"/>
        </w:rPr>
        <w:t> </w:t>
      </w:r>
      <w:r>
        <w:rPr/>
        <w:t>fee-paid</w:t>
      </w:r>
      <w:r>
        <w:rPr>
          <w:spacing w:val="65"/>
        </w:rPr>
        <w:t> </w:t>
      </w:r>
      <w:r>
        <w:rPr>
          <w:spacing w:val="-1"/>
        </w:rPr>
        <w:t>work,</w:t>
      </w:r>
      <w:r>
        <w:rPr>
          <w:spacing w:val="40"/>
        </w:rPr>
        <w:t> </w:t>
      </w:r>
      <w:r>
        <w:rPr>
          <w:spacing w:val="-1"/>
        </w:rPr>
        <w:t>travel</w:t>
      </w:r>
      <w:r>
        <w:rPr>
          <w:spacing w:val="38"/>
        </w:rPr>
        <w:t> </w:t>
      </w:r>
      <w:r>
        <w:rPr>
          <w:spacing w:val="-1"/>
        </w:rPr>
        <w:t>grants</w:t>
      </w:r>
      <w:r>
        <w:rPr>
          <w:spacing w:val="39"/>
        </w:rPr>
        <w:t> </w:t>
      </w:r>
      <w:r>
        <w:rPr/>
        <w:t>or</w:t>
      </w:r>
      <w:r>
        <w:rPr>
          <w:spacing w:val="39"/>
        </w:rPr>
        <w:t> </w:t>
      </w:r>
      <w:r>
        <w:rPr>
          <w:spacing w:val="-1"/>
        </w:rPr>
        <w:t>pharmaceutical</w:t>
      </w:r>
      <w:r>
        <w:rPr>
          <w:spacing w:val="38"/>
        </w:rPr>
        <w:t> </w:t>
      </w:r>
      <w:r>
        <w:rPr/>
        <w:t>company</w:t>
      </w:r>
      <w:r>
        <w:rPr>
          <w:spacing w:val="36"/>
        </w:rPr>
        <w:t> </w:t>
      </w:r>
      <w:r>
        <w:rPr>
          <w:spacing w:val="-1"/>
        </w:rPr>
        <w:t>shares.</w:t>
      </w:r>
      <w:r>
        <w:rPr>
          <w:spacing w:val="18"/>
        </w:rPr>
        <w:t> </w:t>
      </w:r>
      <w:r>
        <w:rPr>
          <w:spacing w:val="-1"/>
        </w:rPr>
        <w:t>(The</w:t>
      </w:r>
      <w:r>
        <w:rPr>
          <w:spacing w:val="39"/>
        </w:rPr>
        <w:t> </w:t>
      </w:r>
      <w:r>
        <w:rPr>
          <w:spacing w:val="-2"/>
        </w:rPr>
        <w:t>amount</w:t>
      </w:r>
      <w:r>
        <w:rPr>
          <w:spacing w:val="40"/>
        </w:rPr>
        <w:t> </w:t>
      </w:r>
      <w:r>
        <w:rPr>
          <w:spacing w:val="-2"/>
        </w:rPr>
        <w:t>of</w:t>
      </w:r>
      <w:r>
        <w:rPr>
          <w:spacing w:val="42"/>
        </w:rPr>
        <w:t> </w:t>
      </w:r>
      <w:r>
        <w:rPr>
          <w:spacing w:val="-1"/>
        </w:rPr>
        <w:t>money</w:t>
      </w:r>
      <w:r>
        <w:rPr>
          <w:spacing w:val="36"/>
        </w:rPr>
        <w:t> </w:t>
      </w:r>
      <w:r>
        <w:rPr>
          <w:spacing w:val="-1"/>
        </w:rPr>
        <w:t>involved</w:t>
      </w:r>
      <w:r>
        <w:rPr>
          <w:spacing w:val="61"/>
        </w:rPr>
        <w:t> </w:t>
      </w:r>
      <w:r>
        <w:rPr>
          <w:spacing w:val="-1"/>
        </w:rPr>
        <w:t>does</w:t>
      </w:r>
      <w:r>
        <w:rPr/>
        <w:t> not</w:t>
      </w:r>
      <w:r>
        <w:rPr>
          <w:spacing w:val="-1"/>
        </w:rPr>
        <w:t> have</w:t>
      </w:r>
      <w:r>
        <w:rPr/>
        <w:t> to</w:t>
      </w:r>
      <w:r>
        <w:rPr>
          <w:spacing w:val="-2"/>
        </w:rPr>
        <w:t> </w:t>
      </w:r>
      <w:r>
        <w:rPr/>
        <w:t>be </w:t>
      </w:r>
      <w:r>
        <w:rPr>
          <w:spacing w:val="-1"/>
        </w:rPr>
        <w:t>declared).</w:t>
      </w:r>
    </w:p>
    <w:p>
      <w:pPr>
        <w:spacing w:after="0" w:line="275" w:lineRule="auto"/>
        <w:jc w:val="both"/>
        <w:sectPr>
          <w:pgSz w:w="11910" w:h="16840"/>
          <w:pgMar w:header="974" w:footer="1036" w:top="1820" w:bottom="1220" w:left="1220" w:right="1220"/>
        </w:sectPr>
      </w:pPr>
    </w:p>
    <w:p>
      <w:pPr>
        <w:spacing w:line="240" w:lineRule="auto" w:before="5"/>
        <w:rPr>
          <w:rFonts w:ascii="Arial" w:hAnsi="Arial" w:cs="Arial" w:eastAsia="Arial"/>
          <w:sz w:val="20"/>
          <w:szCs w:val="20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9"/>
        <w:gridCol w:w="3764"/>
        <w:gridCol w:w="1615"/>
        <w:gridCol w:w="1616"/>
      </w:tblGrid>
      <w:tr>
        <w:trPr>
          <w:trHeight w:val="991" w:hRule="exact"/>
        </w:trPr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615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Company</w:t>
            </w:r>
            <w:r>
              <w:rPr>
                <w:rFonts w:ascii="Arial"/>
                <w:sz w:val="22"/>
              </w:rPr>
            </w:r>
          </w:p>
        </w:tc>
        <w:tc>
          <w:tcPr>
            <w:tcW w:w="3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7" w:lineRule="auto"/>
              <w:ind w:left="921" w:right="348" w:hanging="57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Nature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purpose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-1"/>
                <w:sz w:val="22"/>
              </w:rPr>
              <w:t> support</w:t>
            </w:r>
            <w:r>
              <w:rPr>
                <w:rFonts w:ascii="Arial"/>
                <w:b/>
                <w:spacing w:val="29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from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company</w:t>
            </w:r>
            <w:r>
              <w:rPr>
                <w:rFonts w:ascii="Arial"/>
                <w:sz w:val="22"/>
              </w:rPr>
            </w:r>
          </w:p>
        </w:tc>
        <w:tc>
          <w:tcPr>
            <w:tcW w:w="32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484" w:val="left" w:leader="none"/>
              </w:tabs>
              <w:spacing w:line="466" w:lineRule="auto"/>
              <w:ind w:left="467" w:right="465" w:firstLine="22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Period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support</w:t>
            </w:r>
            <w:r>
              <w:rPr>
                <w:rFonts w:ascii="Arial"/>
                <w:b/>
                <w:spacing w:val="27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From</w:t>
              <w:tab/>
            </w:r>
            <w:r>
              <w:rPr>
                <w:rFonts w:ascii="Arial"/>
                <w:b/>
                <w:spacing w:val="-2"/>
                <w:sz w:val="22"/>
              </w:rPr>
              <w:t>To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953" w:hRule="exact"/>
        </w:trPr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484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pacing w:val="28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387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26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enter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1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387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26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enter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30" w:hRule="exact"/>
        </w:trPr>
        <w:tc>
          <w:tcPr>
            <w:tcW w:w="924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Name</w:t>
            </w:r>
            <w:r>
              <w:rPr>
                <w:rFonts w:ascii="Arial"/>
                <w:b/>
                <w:sz w:val="22"/>
              </w:rPr>
              <w:t> of</w:t>
            </w:r>
            <w:r>
              <w:rPr>
                <w:rFonts w:ascii="Arial"/>
                <w:b/>
                <w:spacing w:val="-1"/>
                <w:sz w:val="22"/>
              </w:rPr>
              <w:t> Clinician: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2"/>
                <w:sz w:val="22"/>
              </w:rPr>
              <w:t>Click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Date:</w:t>
            </w: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 </w:t>
            </w:r>
            <w:r>
              <w:rPr>
                <w:rFonts w:ascii="Calibri"/>
                <w:color w:val="808080"/>
                <w:sz w:val="22"/>
              </w:rPr>
              <w:t>to</w:t>
            </w:r>
            <w:r>
              <w:rPr>
                <w:rFonts w:ascii="Calibri"/>
                <w:color w:val="808080"/>
                <w:spacing w:val="-1"/>
                <w:sz w:val="22"/>
              </w:rPr>
              <w:t> 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21"/>
          <w:szCs w:val="21"/>
        </w:rPr>
      </w:pPr>
    </w:p>
    <w:p>
      <w:pPr>
        <w:pStyle w:val="Heading2"/>
        <w:numPr>
          <w:ilvl w:val="1"/>
          <w:numId w:val="3"/>
        </w:numPr>
        <w:tabs>
          <w:tab w:pos="588" w:val="left" w:leader="none"/>
        </w:tabs>
        <w:spacing w:line="240" w:lineRule="auto" w:before="0" w:after="0"/>
        <w:ind w:left="587" w:right="0" w:hanging="367"/>
        <w:jc w:val="both"/>
        <w:rPr>
          <w:b w:val="0"/>
          <w:bCs w:val="0"/>
        </w:rPr>
      </w:pPr>
      <w:r>
        <w:rPr>
          <w:spacing w:val="-1"/>
        </w:rPr>
        <w:t>Organisational interests</w:t>
      </w:r>
      <w:r>
        <w:rPr>
          <w:spacing w:val="1"/>
        </w:rPr>
        <w:t> </w:t>
      </w:r>
      <w:r>
        <w:rPr>
          <w:spacing w:val="-1"/>
        </w:rPr>
        <w:t>over</w:t>
      </w:r>
      <w:r>
        <w:rPr>
          <w:spacing w:val="1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1"/>
        </w:rPr>
        <w:t>last </w:t>
      </w:r>
      <w:r>
        <w:rPr/>
        <w:t>12</w:t>
      </w:r>
      <w:r>
        <w:rPr>
          <w:spacing w:val="-2"/>
        </w:rPr>
        <w:t> </w:t>
      </w:r>
      <w:r>
        <w:rPr>
          <w:spacing w:val="-1"/>
        </w:rPr>
        <w:t>months</w:t>
      </w:r>
      <w:r>
        <w:rPr>
          <w:b w:val="0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pStyle w:val="BodyText"/>
        <w:spacing w:line="275" w:lineRule="auto"/>
        <w:ind w:left="220" w:right="220"/>
        <w:jc w:val="both"/>
      </w:pPr>
      <w:r>
        <w:rPr>
          <w:spacing w:val="-1"/>
        </w:rPr>
        <w:t>This</w:t>
      </w:r>
      <w:r>
        <w:rPr>
          <w:spacing w:val="51"/>
        </w:rPr>
        <w:t> </w:t>
      </w:r>
      <w:r>
        <w:rPr>
          <w:spacing w:val="-1"/>
        </w:rPr>
        <w:t>implies</w:t>
      </w:r>
      <w:r>
        <w:rPr>
          <w:spacing w:val="50"/>
        </w:rPr>
        <w:t> </w:t>
      </w:r>
      <w:r>
        <w:rPr>
          <w:spacing w:val="-1"/>
        </w:rPr>
        <w:t>support*</w:t>
      </w:r>
      <w:r>
        <w:rPr>
          <w:spacing w:val="49"/>
        </w:rPr>
        <w:t> </w:t>
      </w:r>
      <w:r>
        <w:rPr>
          <w:spacing w:val="-1"/>
        </w:rPr>
        <w:t>from</w:t>
      </w:r>
      <w:r>
        <w:rPr>
          <w:spacing w:val="51"/>
        </w:rPr>
        <w:t> </w:t>
      </w:r>
      <w:r>
        <w:rPr>
          <w:spacing w:val="-1"/>
        </w:rPr>
        <w:t>any</w:t>
      </w:r>
      <w:r>
        <w:rPr>
          <w:spacing w:val="48"/>
        </w:rPr>
        <w:t> </w:t>
      </w:r>
      <w:r>
        <w:rPr>
          <w:spacing w:val="-1"/>
        </w:rPr>
        <w:t>one</w:t>
      </w:r>
      <w:r>
        <w:rPr>
          <w:spacing w:val="50"/>
        </w:rPr>
        <w:t> </w:t>
      </w:r>
      <w:r>
        <w:rPr/>
        <w:t>company</w:t>
      </w:r>
      <w:r>
        <w:rPr>
          <w:spacing w:val="46"/>
        </w:rPr>
        <w:t> </w:t>
      </w:r>
      <w:r>
        <w:rPr/>
        <w:t>for</w:t>
      </w:r>
      <w:r>
        <w:rPr>
          <w:spacing w:val="51"/>
        </w:rPr>
        <w:t> </w:t>
      </w:r>
      <w:r>
        <w:rPr>
          <w:spacing w:val="-1"/>
        </w:rPr>
        <w:t>your</w:t>
      </w:r>
      <w:r>
        <w:rPr>
          <w:spacing w:val="51"/>
        </w:rPr>
        <w:t> </w:t>
      </w:r>
      <w:r>
        <w:rPr>
          <w:spacing w:val="-1"/>
        </w:rPr>
        <w:t>unit</w:t>
      </w:r>
      <w:r>
        <w:rPr>
          <w:spacing w:val="52"/>
        </w:rPr>
        <w:t> </w:t>
      </w:r>
      <w:r>
        <w:rPr/>
        <w:t>or</w:t>
      </w:r>
      <w:r>
        <w:rPr>
          <w:spacing w:val="51"/>
        </w:rPr>
        <w:t> </w:t>
      </w:r>
      <w:r>
        <w:rPr>
          <w:spacing w:val="-1"/>
        </w:rPr>
        <w:t>place</w:t>
      </w:r>
      <w:r>
        <w:rPr>
          <w:spacing w:val="50"/>
        </w:rPr>
        <w:t> </w:t>
      </w:r>
      <w:r>
        <w:rPr>
          <w:spacing w:val="-2"/>
        </w:rPr>
        <w:t>of</w:t>
      </w:r>
      <w:r>
        <w:rPr>
          <w:spacing w:val="50"/>
        </w:rPr>
        <w:t> </w:t>
      </w:r>
      <w:r>
        <w:rPr>
          <w:spacing w:val="-1"/>
        </w:rPr>
        <w:t>work.</w:t>
      </w:r>
      <w:r>
        <w:rPr>
          <w:spacing w:val="49"/>
        </w:rPr>
        <w:t> </w:t>
      </w:r>
      <w:r>
        <w:rPr/>
        <w:t>It</w:t>
      </w:r>
      <w:r>
        <w:rPr>
          <w:spacing w:val="49"/>
        </w:rPr>
        <w:t> </w:t>
      </w:r>
      <w:r>
        <w:rPr/>
        <w:t>may</w:t>
      </w:r>
      <w:r>
        <w:rPr>
          <w:spacing w:val="48"/>
        </w:rPr>
        <w:t> </w:t>
      </w:r>
      <w:r>
        <w:rPr/>
        <w:t>be</w:t>
      </w:r>
      <w:r>
        <w:rPr>
          <w:spacing w:val="43"/>
        </w:rPr>
        <w:t> </w:t>
      </w:r>
      <w:r>
        <w:rPr>
          <w:spacing w:val="-1"/>
        </w:rPr>
        <w:t>financial</w:t>
      </w:r>
      <w:r>
        <w:rPr>
          <w:spacing w:val="11"/>
        </w:rPr>
        <w:t> </w:t>
      </w:r>
      <w:r>
        <w:rPr>
          <w:spacing w:val="-2"/>
        </w:rPr>
        <w:t>or</w:t>
      </w:r>
      <w:r>
        <w:rPr>
          <w:spacing w:val="13"/>
        </w:rPr>
        <w:t> </w:t>
      </w:r>
      <w:r>
        <w:rPr>
          <w:spacing w:val="-1"/>
        </w:rPr>
        <w:t>in</w:t>
      </w:r>
      <w:r>
        <w:rPr>
          <w:spacing w:val="10"/>
        </w:rPr>
        <w:t> </w:t>
      </w:r>
      <w:r>
        <w:rPr>
          <w:spacing w:val="-1"/>
        </w:rPr>
        <w:t>kind,</w:t>
      </w:r>
      <w:r>
        <w:rPr>
          <w:spacing w:val="11"/>
        </w:rPr>
        <w:t> </w:t>
      </w:r>
      <w:r>
        <w:rPr>
          <w:spacing w:val="-1"/>
        </w:rPr>
        <w:t>e.g.</w:t>
      </w:r>
      <w:r>
        <w:rPr>
          <w:spacing w:val="11"/>
        </w:rPr>
        <w:t> </w:t>
      </w:r>
      <w:r>
        <w:rPr>
          <w:spacing w:val="-1"/>
        </w:rPr>
        <w:t>funding</w:t>
      </w:r>
      <w:r>
        <w:rPr>
          <w:spacing w:val="14"/>
        </w:rPr>
        <w:t> </w:t>
      </w:r>
      <w:r>
        <w:rPr>
          <w:spacing w:val="-2"/>
        </w:rPr>
        <w:t>of</w:t>
      </w:r>
      <w:r>
        <w:rPr>
          <w:spacing w:val="13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2"/>
        </w:rPr>
        <w:t>nurse,</w:t>
      </w:r>
      <w:r>
        <w:rPr>
          <w:spacing w:val="13"/>
        </w:rPr>
        <w:t> </w:t>
      </w:r>
      <w:r>
        <w:rPr>
          <w:spacing w:val="-2"/>
        </w:rPr>
        <w:t>colleague,</w:t>
      </w:r>
      <w:r>
        <w:rPr>
          <w:spacing w:val="13"/>
        </w:rPr>
        <w:t> </w:t>
      </w:r>
      <w:r>
        <w:rPr>
          <w:spacing w:val="-1"/>
        </w:rPr>
        <w:t>building</w:t>
      </w:r>
      <w:r>
        <w:rPr>
          <w:spacing w:val="14"/>
        </w:rPr>
        <w:t> </w:t>
      </w:r>
      <w:r>
        <w:rPr>
          <w:spacing w:val="-2"/>
        </w:rPr>
        <w:t>or</w:t>
      </w:r>
      <w:r>
        <w:rPr>
          <w:spacing w:val="13"/>
        </w:rPr>
        <w:t> </w:t>
      </w:r>
      <w:r>
        <w:rPr>
          <w:spacing w:val="-1"/>
        </w:rPr>
        <w:t>piece</w:t>
      </w:r>
      <w:r>
        <w:rPr>
          <w:spacing w:val="9"/>
        </w:rPr>
        <w:t> </w:t>
      </w:r>
      <w:r>
        <w:rPr>
          <w:spacing w:val="-2"/>
        </w:rPr>
        <w:t>of</w:t>
      </w:r>
      <w:r>
        <w:rPr>
          <w:spacing w:val="13"/>
        </w:rPr>
        <w:t> </w:t>
      </w:r>
      <w:r>
        <w:rPr>
          <w:spacing w:val="-1"/>
        </w:rPr>
        <w:t>equipment.</w:t>
      </w:r>
      <w:r>
        <w:rPr>
          <w:spacing w:val="24"/>
        </w:rPr>
        <w:t> </w:t>
      </w:r>
      <w:r>
        <w:rPr>
          <w:spacing w:val="-1"/>
        </w:rPr>
        <w:t>(The</w:t>
      </w:r>
      <w:r>
        <w:rPr>
          <w:spacing w:val="87"/>
        </w:rPr>
        <w:t> </w:t>
      </w:r>
      <w:r>
        <w:rPr/>
        <w:t>amount</w:t>
      </w:r>
      <w:r>
        <w:rPr>
          <w:spacing w:val="-1"/>
        </w:rPr>
        <w:t> </w:t>
      </w:r>
      <w:r>
        <w:rPr>
          <w:spacing w:val="-2"/>
        </w:rPr>
        <w:t>of</w:t>
      </w:r>
      <w:r>
        <w:rPr>
          <w:spacing w:val="2"/>
        </w:rPr>
        <w:t> </w:t>
      </w:r>
      <w:r>
        <w:rPr>
          <w:spacing w:val="-1"/>
        </w:rPr>
        <w:t>money</w:t>
      </w:r>
      <w:r>
        <w:rPr>
          <w:spacing w:val="-2"/>
        </w:rPr>
        <w:t> </w:t>
      </w:r>
      <w:r>
        <w:rPr>
          <w:spacing w:val="-1"/>
        </w:rPr>
        <w:t>involved</w:t>
      </w:r>
      <w:r>
        <w:rPr/>
        <w:t> does </w:t>
      </w:r>
      <w:r>
        <w:rPr>
          <w:spacing w:val="-1"/>
        </w:rPr>
        <w:t>not</w:t>
      </w:r>
      <w:r>
        <w:rPr>
          <w:spacing w:val="2"/>
        </w:rPr>
        <w:t> </w:t>
      </w:r>
      <w:r>
        <w:rPr>
          <w:spacing w:val="-1"/>
        </w:rPr>
        <w:t>have</w:t>
      </w:r>
      <w:r>
        <w:rPr>
          <w:spacing w:val="-2"/>
        </w:rPr>
        <w:t> </w:t>
      </w:r>
      <w:r>
        <w:rPr/>
        <w:t>to be</w:t>
      </w:r>
      <w:r>
        <w:rPr>
          <w:spacing w:val="-2"/>
        </w:rPr>
        <w:t> </w:t>
      </w:r>
      <w:r>
        <w:rPr>
          <w:spacing w:val="-1"/>
        </w:rPr>
        <w:t>declared).</w:t>
      </w:r>
    </w:p>
    <w:p>
      <w:pPr>
        <w:spacing w:line="240" w:lineRule="auto" w:before="3"/>
        <w:rPr>
          <w:rFonts w:ascii="Arial" w:hAnsi="Arial" w:cs="Arial" w:eastAsia="Arial"/>
          <w:sz w:val="18"/>
          <w:szCs w:val="18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1"/>
        <w:gridCol w:w="3762"/>
        <w:gridCol w:w="1630"/>
        <w:gridCol w:w="1601"/>
      </w:tblGrid>
      <w:tr>
        <w:trPr>
          <w:trHeight w:val="991" w:hRule="exact"/>
        </w:trPr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618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Company</w:t>
            </w:r>
            <w:r>
              <w:rPr>
                <w:rFonts w:ascii="Arial"/>
                <w:sz w:val="22"/>
              </w:rPr>
            </w:r>
          </w:p>
        </w:tc>
        <w:tc>
          <w:tcPr>
            <w:tcW w:w="3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921" w:right="346" w:hanging="57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Nature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purpose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of</w:t>
            </w:r>
            <w:r>
              <w:rPr>
                <w:rFonts w:ascii="Arial"/>
                <w:b/>
                <w:spacing w:val="-1"/>
                <w:sz w:val="22"/>
              </w:rPr>
              <w:t> support</w:t>
            </w:r>
            <w:r>
              <w:rPr>
                <w:rFonts w:ascii="Arial"/>
                <w:b/>
                <w:spacing w:val="29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from</w:t>
            </w:r>
            <w:r>
              <w:rPr>
                <w:rFonts w:ascii="Arial"/>
                <w:b/>
                <w:spacing w:val="-1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the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company</w:t>
            </w:r>
            <w:r>
              <w:rPr>
                <w:rFonts w:ascii="Arial"/>
                <w:sz w:val="22"/>
              </w:rPr>
            </w:r>
          </w:p>
        </w:tc>
        <w:tc>
          <w:tcPr>
            <w:tcW w:w="32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484" w:val="left" w:leader="none"/>
              </w:tabs>
              <w:spacing w:line="464" w:lineRule="auto"/>
              <w:ind w:left="467" w:right="465" w:firstLine="225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Period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of</w:t>
            </w:r>
            <w:r>
              <w:rPr>
                <w:rFonts w:ascii="Arial"/>
                <w:b/>
                <w:spacing w:val="1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support</w:t>
            </w:r>
            <w:r>
              <w:rPr>
                <w:rFonts w:ascii="Arial"/>
                <w:b/>
                <w:spacing w:val="28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From</w:t>
              <w:tab/>
            </w:r>
            <w:r>
              <w:rPr>
                <w:rFonts w:ascii="Arial"/>
                <w:b/>
                <w:spacing w:val="-2"/>
                <w:sz w:val="22"/>
              </w:rPr>
              <w:t>To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828" w:hRule="exact"/>
        </w:trPr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8" w:lineRule="auto"/>
              <w:ind w:left="102" w:right="487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pacing w:val="28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8" w:lineRule="auto"/>
              <w:ind w:left="102" w:right="401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26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enter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8" w:lineRule="auto"/>
              <w:ind w:left="102" w:right="3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26"/>
                <w:sz w:val="22"/>
              </w:rPr>
              <w:t> </w:t>
            </w:r>
            <w:r>
              <w:rPr>
                <w:rFonts w:ascii="Calibri"/>
                <w:color w:val="808080"/>
                <w:sz w:val="22"/>
              </w:rPr>
              <w:t>enter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28" w:hRule="exact"/>
        </w:trPr>
        <w:tc>
          <w:tcPr>
            <w:tcW w:w="924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Name</w:t>
            </w:r>
            <w:r>
              <w:rPr>
                <w:rFonts w:ascii="Arial"/>
                <w:b/>
                <w:sz w:val="22"/>
              </w:rPr>
              <w:t> of</w:t>
            </w:r>
            <w:r>
              <w:rPr>
                <w:rFonts w:ascii="Arial"/>
                <w:b/>
                <w:spacing w:val="-1"/>
                <w:sz w:val="22"/>
              </w:rPr>
              <w:t> Clinician: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-4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enter text.</w:t>
            </w:r>
            <w:r>
              <w:rPr>
                <w:rFonts w:ascii="Calibri"/>
                <w:sz w:val="22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Date: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Calibri"/>
                <w:color w:val="808080"/>
                <w:spacing w:val="-2"/>
                <w:sz w:val="22"/>
              </w:rPr>
              <w:t>Click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9"/>
        <w:rPr>
          <w:rFonts w:ascii="Arial" w:hAnsi="Arial" w:cs="Arial" w:eastAsia="Arial"/>
          <w:sz w:val="28"/>
          <w:szCs w:val="28"/>
        </w:rPr>
      </w:pPr>
    </w:p>
    <w:p>
      <w:pPr>
        <w:pStyle w:val="BodyText"/>
        <w:spacing w:line="275" w:lineRule="auto" w:before="72"/>
        <w:ind w:left="220" w:right="466"/>
        <w:jc w:val="left"/>
      </w:pPr>
      <w:r>
        <w:rPr/>
        <w:t>*</w:t>
      </w:r>
      <w:r>
        <w:rPr>
          <w:spacing w:val="-1"/>
        </w:rPr>
        <w:t> </w:t>
      </w:r>
      <w:r>
        <w:rPr/>
        <w:t>for</w:t>
      </w:r>
      <w:r>
        <w:rPr>
          <w:spacing w:val="1"/>
        </w:rPr>
        <w:t> </w:t>
      </w:r>
      <w:r>
        <w:rPr>
          <w:spacing w:val="-1"/>
        </w:rPr>
        <w:t>practical purposes,</w:t>
      </w:r>
      <w:r>
        <w:rPr>
          <w:spacing w:val="-3"/>
        </w:rPr>
        <w:t> </w:t>
      </w:r>
      <w:r>
        <w:rPr>
          <w:spacing w:val="-1"/>
        </w:rPr>
        <w:t>payments</w:t>
      </w:r>
      <w:r>
        <w:rPr>
          <w:spacing w:val="1"/>
        </w:rPr>
        <w:t> </w:t>
      </w:r>
      <w:r>
        <w:rPr>
          <w:spacing w:val="-1"/>
        </w:rPr>
        <w:t>and/or support </w:t>
      </w:r>
      <w:r>
        <w:rPr/>
        <w:t>to</w:t>
      </w:r>
      <w:r>
        <w:rPr>
          <w:spacing w:val="-2"/>
        </w:rPr>
        <w:t> </w:t>
      </w:r>
      <w:r>
        <w:rPr/>
        <w:t>a </w:t>
      </w:r>
      <w:r>
        <w:rPr>
          <w:spacing w:val="-1"/>
        </w:rPr>
        <w:t>value</w:t>
      </w:r>
      <w:r>
        <w:rPr/>
        <w:t> </w:t>
      </w:r>
      <w:r>
        <w:rPr>
          <w:spacing w:val="-1"/>
        </w:rPr>
        <w:t>in</w:t>
      </w:r>
      <w:r>
        <w:rPr/>
        <w:t> </w:t>
      </w:r>
      <w:r>
        <w:rPr>
          <w:spacing w:val="-1"/>
        </w:rPr>
        <w:t>excess</w:t>
      </w:r>
      <w:r>
        <w:rPr/>
        <w:t> </w:t>
      </w:r>
      <w:r>
        <w:rPr>
          <w:spacing w:val="-2"/>
        </w:rPr>
        <w:t>of</w:t>
      </w:r>
      <w:r>
        <w:rPr>
          <w:spacing w:val="2"/>
        </w:rPr>
        <w:t> </w:t>
      </w:r>
      <w:r>
        <w:rPr>
          <w:spacing w:val="-1"/>
        </w:rPr>
        <w:t>£100</w:t>
      </w:r>
      <w:r>
        <w:rPr/>
        <w:t> </w:t>
      </w:r>
      <w:r>
        <w:rPr>
          <w:spacing w:val="-1"/>
        </w:rPr>
        <w:t>annually</w:t>
      </w:r>
      <w:r>
        <w:rPr>
          <w:spacing w:val="43"/>
        </w:rPr>
        <w:t> </w:t>
      </w:r>
      <w:r>
        <w:rPr>
          <w:spacing w:val="-1"/>
        </w:rPr>
        <w:t>should</w:t>
      </w:r>
      <w:r>
        <w:rPr/>
        <w:t> be </w:t>
      </w:r>
      <w:r>
        <w:rPr>
          <w:spacing w:val="-1"/>
        </w:rPr>
        <w:t>declared.</w:t>
      </w:r>
      <w:r>
        <w:rPr/>
        <w:t>  </w:t>
      </w:r>
      <w:r>
        <w:rPr>
          <w:spacing w:val="-1"/>
        </w:rPr>
        <w:t>(Threshold</w:t>
      </w:r>
      <w:r>
        <w:rPr/>
        <w:t> </w:t>
      </w:r>
      <w:r>
        <w:rPr>
          <w:spacing w:val="-2"/>
        </w:rPr>
        <w:t>of</w:t>
      </w:r>
      <w:r>
        <w:rPr>
          <w:spacing w:val="2"/>
        </w:rPr>
        <w:t> </w:t>
      </w:r>
      <w:r>
        <w:rPr>
          <w:spacing w:val="-1"/>
        </w:rPr>
        <w:t>£100</w:t>
      </w:r>
      <w:r>
        <w:rPr/>
        <w:t> </w:t>
      </w:r>
      <w:r>
        <w:rPr>
          <w:spacing w:val="-1"/>
        </w:rPr>
        <w:t>chosen</w:t>
      </w:r>
      <w:r>
        <w:rPr/>
        <w:t> </w:t>
      </w:r>
      <w:r>
        <w:rPr>
          <w:spacing w:val="-2"/>
        </w:rPr>
        <w:t>locally </w:t>
      </w:r>
      <w:r>
        <w:rPr/>
        <w:t>to </w:t>
      </w:r>
      <w:r>
        <w:rPr>
          <w:spacing w:val="-1"/>
        </w:rPr>
        <w:t>exclude</w:t>
      </w:r>
      <w:r>
        <w:rPr/>
        <w:t> </w:t>
      </w:r>
      <w:r>
        <w:rPr>
          <w:spacing w:val="-1"/>
        </w:rPr>
        <w:t>amounts</w:t>
      </w:r>
      <w:r>
        <w:rPr>
          <w:spacing w:val="-3"/>
        </w:rPr>
        <w:t> </w:t>
      </w:r>
      <w:r>
        <w:rPr/>
        <w:t>for</w:t>
      </w:r>
      <w:r>
        <w:rPr>
          <w:spacing w:val="-1"/>
        </w:rPr>
        <w:t> trivial items</w:t>
      </w:r>
      <w:r>
        <w:rPr>
          <w:spacing w:val="57"/>
        </w:rPr>
        <w:t> </w:t>
      </w:r>
      <w:r>
        <w:rPr/>
        <w:t>such as</w:t>
      </w:r>
      <w:r>
        <w:rPr>
          <w:spacing w:val="-2"/>
        </w:rPr>
        <w:t> </w:t>
      </w:r>
      <w:r>
        <w:rPr>
          <w:spacing w:val="-1"/>
        </w:rPr>
        <w:t>pens, post-its,</w:t>
      </w:r>
      <w:r>
        <w:rPr>
          <w:spacing w:val="2"/>
        </w:rPr>
        <w:t> </w:t>
      </w:r>
      <w:r>
        <w:rPr>
          <w:spacing w:val="-1"/>
        </w:rPr>
        <w:t>books,</w:t>
      </w:r>
      <w:r>
        <w:rPr>
          <w:spacing w:val="2"/>
        </w:rPr>
        <w:t> </w:t>
      </w:r>
      <w:r>
        <w:rPr>
          <w:spacing w:val="-2"/>
        </w:rPr>
        <w:t>etc)</w:t>
      </w:r>
    </w:p>
    <w:p>
      <w:pPr>
        <w:spacing w:line="240" w:lineRule="auto" w:before="0"/>
        <w:rPr>
          <w:rFonts w:ascii="Arial" w:hAnsi="Arial" w:cs="Arial" w:eastAsia="Arial"/>
          <w:sz w:val="22"/>
          <w:szCs w:val="22"/>
        </w:rPr>
      </w:pPr>
    </w:p>
    <w:p>
      <w:pPr>
        <w:spacing w:line="240" w:lineRule="auto" w:before="6"/>
        <w:rPr>
          <w:rFonts w:ascii="Arial" w:hAnsi="Arial" w:cs="Arial" w:eastAsia="Arial"/>
          <w:sz w:val="23"/>
          <w:szCs w:val="23"/>
        </w:rPr>
      </w:pPr>
    </w:p>
    <w:p>
      <w:pPr>
        <w:pStyle w:val="Heading1"/>
        <w:spacing w:line="240" w:lineRule="auto" w:before="0"/>
        <w:ind w:right="0"/>
        <w:jc w:val="left"/>
        <w:rPr>
          <w:b w:val="0"/>
          <w:bCs w:val="0"/>
        </w:rPr>
      </w:pPr>
      <w:r>
        <w:rPr>
          <w:spacing w:val="-1"/>
        </w:rPr>
        <w:t>Section </w:t>
      </w:r>
      <w:r>
        <w:rPr/>
        <w:t>6:</w:t>
      </w:r>
      <w:r>
        <w:rPr>
          <w:spacing w:val="-2"/>
        </w:rPr>
        <w:t> Background</w:t>
      </w:r>
      <w:r>
        <w:rPr>
          <w:spacing w:val="-1"/>
        </w:rPr>
        <w:t> Information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22"/>
          <w:szCs w:val="22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499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6.1</w:t>
            </w:r>
            <w:r>
              <w:rPr>
                <w:rFonts w:ascii="Arial"/>
                <w:b/>
                <w:spacing w:val="3"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Application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Completed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by: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011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50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GP/Consultant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sz w:val="22"/>
              </w:rPr>
              <w:t>-</w:t>
            </w:r>
            <w:r>
              <w:rPr>
                <w:rFonts w:ascii="Arial"/>
                <w:spacing w:val="-1"/>
                <w:sz w:val="22"/>
              </w:rPr>
              <w:t> Name, specialty, </w:t>
            </w:r>
            <w:r>
              <w:rPr>
                <w:rFonts w:ascii="Arial"/>
                <w:sz w:val="22"/>
              </w:rPr>
              <w:t>full </w:t>
            </w:r>
            <w:r>
              <w:rPr>
                <w:rFonts w:ascii="Arial"/>
                <w:spacing w:val="-1"/>
                <w:sz w:val="22"/>
              </w:rPr>
              <w:t>postal address</w:t>
            </w:r>
            <w:r>
              <w:rPr>
                <w:rFonts w:ascii="Arial"/>
                <w:sz w:val="22"/>
              </w:rPr>
              <w:t> and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email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address:</w:t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1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pacing w:val="-1"/>
                <w:sz w:val="22"/>
              </w:rPr>
              <w:t>Clinical</w:t>
            </w:r>
            <w:r>
              <w:rPr>
                <w:rFonts w:ascii="Arial"/>
                <w:b/>
                <w:spacing w:val="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Pharmacist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sz w:val="22"/>
              </w:rPr>
              <w:t>-</w:t>
            </w:r>
            <w:r>
              <w:rPr>
                <w:rFonts w:ascii="Arial"/>
                <w:spacing w:val="-1"/>
                <w:sz w:val="22"/>
              </w:rPr>
              <w:t> Name,</w:t>
            </w:r>
            <w:r>
              <w:rPr>
                <w:rFonts w:ascii="Arial"/>
                <w:spacing w:val="-3"/>
                <w:sz w:val="22"/>
              </w:rPr>
              <w:t> </w:t>
            </w:r>
            <w:r>
              <w:rPr>
                <w:rFonts w:ascii="Arial"/>
                <w:sz w:val="22"/>
              </w:rPr>
              <w:t>full </w:t>
            </w:r>
            <w:r>
              <w:rPr>
                <w:rFonts w:ascii="Arial"/>
                <w:spacing w:val="-1"/>
                <w:sz w:val="22"/>
              </w:rPr>
              <w:t>postal address</w:t>
            </w:r>
            <w:r>
              <w:rPr>
                <w:rFonts w:ascii="Arial"/>
                <w:spacing w:val="-2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and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email</w:t>
            </w:r>
            <w:r>
              <w:rPr>
                <w:rFonts w:ascii="Arial"/>
                <w:sz w:val="22"/>
              </w:rPr>
              <w:t> </w:t>
            </w:r>
            <w:r>
              <w:rPr>
                <w:rFonts w:ascii="Arial"/>
                <w:spacing w:val="-1"/>
                <w:sz w:val="22"/>
              </w:rPr>
              <w:t>address:</w:t>
            </w:r>
            <w:r>
              <w:rPr>
                <w:rFonts w:ascii="Arial"/>
                <w:sz w:val="22"/>
              </w:rPr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22"/>
          <w:szCs w:val="22"/>
        </w:rPr>
        <w:sectPr>
          <w:pgSz w:w="11910" w:h="16840"/>
          <w:pgMar w:header="974" w:footer="1036" w:top="1820" w:bottom="1220" w:left="1220" w:right="1220"/>
        </w:sectPr>
      </w:pPr>
    </w:p>
    <w:p>
      <w:pPr>
        <w:spacing w:line="240" w:lineRule="auto" w:before="11"/>
        <w:rPr>
          <w:rFonts w:ascii="Arial" w:hAnsi="Arial" w:cs="Arial" w:eastAsia="Arial"/>
          <w:b/>
          <w:bCs/>
          <w:sz w:val="19"/>
          <w:szCs w:val="19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4"/>
      </w:tblGrid>
      <w:tr>
        <w:trPr>
          <w:trHeight w:val="502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/>
                <w:b/>
                <w:sz w:val="22"/>
              </w:rPr>
              <w:t>6.2</w:t>
            </w:r>
            <w:r>
              <w:rPr>
                <w:rFonts w:ascii="Arial"/>
                <w:b/>
                <w:spacing w:val="-1"/>
                <w:sz w:val="22"/>
              </w:rPr>
              <w:t> Organisational support</w:t>
            </w:r>
            <w:r>
              <w:rPr>
                <w:rFonts w:ascii="Arial"/>
                <w:b/>
                <w:sz w:val="22"/>
              </w:rPr>
              <w:t> for</w:t>
            </w:r>
            <w:r>
              <w:rPr>
                <w:rFonts w:ascii="Arial"/>
                <w:b/>
                <w:spacing w:val="-2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submission</w:t>
            </w:r>
            <w:r>
              <w:rPr>
                <w:rFonts w:ascii="Arial"/>
                <w:b/>
                <w:spacing w:val="-3"/>
                <w:sz w:val="22"/>
              </w:rPr>
              <w:t> </w:t>
            </w:r>
            <w:r>
              <w:rPr>
                <w:rFonts w:ascii="Arial"/>
                <w:b/>
                <w:spacing w:val="-1"/>
                <w:sz w:val="22"/>
              </w:rPr>
              <w:t>given</w:t>
            </w:r>
            <w:r>
              <w:rPr>
                <w:rFonts w:ascii="Arial"/>
                <w:b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by:</w:t>
            </w:r>
            <w:r>
              <w:rPr>
                <w:rFonts w:ascii="Arial"/>
                <w:sz w:val="22"/>
              </w:rPr>
            </w:r>
          </w:p>
        </w:tc>
      </w:tr>
      <w:tr>
        <w:trPr>
          <w:trHeight w:val="101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-1"/>
                <w:sz w:val="22"/>
                <w:szCs w:val="22"/>
              </w:rPr>
              <w:t>Clinical</w:t>
            </w:r>
            <w:r>
              <w:rPr>
                <w:rFonts w:ascii="Arial" w:hAnsi="Arial" w:cs="Arial" w:eastAsia="Arial"/>
                <w:b/>
                <w:bCs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/>
                <w:bCs/>
                <w:spacing w:val="-1"/>
                <w:sz w:val="22"/>
                <w:szCs w:val="22"/>
              </w:rPr>
              <w:t>Director </w:t>
            </w:r>
            <w:r>
              <w:rPr>
                <w:rFonts w:ascii="Arial" w:hAnsi="Arial" w:cs="Arial" w:eastAsia="Arial"/>
                <w:b/>
                <w:bCs/>
                <w:sz w:val="22"/>
                <w:szCs w:val="22"/>
              </w:rPr>
              <w:t>– </w:t>
            </w:r>
            <w:r>
              <w:rPr>
                <w:rFonts w:ascii="Arial" w:hAnsi="Arial" w:cs="Arial" w:eastAsia="Arial"/>
                <w:spacing w:val="-2"/>
                <w:sz w:val="22"/>
                <w:szCs w:val="22"/>
              </w:rPr>
              <w:t>Name,</w:t>
            </w:r>
            <w:r>
              <w:rPr>
                <w:rFonts w:ascii="Arial" w:hAnsi="Arial" w:cs="Arial" w:eastAsia="Arial"/>
                <w:spacing w:val="1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date:</w:t>
            </w: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010" w:hRule="exact"/>
        </w:trPr>
        <w:tc>
          <w:tcPr>
            <w:tcW w:w="9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7" w:lineRule="exact"/>
              <w:ind w:left="102" w:right="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>
              <w:rPr>
                <w:rFonts w:ascii="Arial" w:hAnsi="Arial" w:cs="Arial" w:eastAsia="Arial"/>
                <w:b/>
                <w:bCs/>
                <w:spacing w:val="-1"/>
                <w:sz w:val="22"/>
                <w:szCs w:val="22"/>
              </w:rPr>
              <w:t>Chief</w:t>
            </w:r>
            <w:r>
              <w:rPr>
                <w:rFonts w:ascii="Arial" w:hAnsi="Arial" w:cs="Arial" w:eastAsia="Arial"/>
                <w:b/>
                <w:bCs/>
                <w:spacing w:val="2"/>
                <w:sz w:val="22"/>
                <w:szCs w:val="22"/>
              </w:rPr>
              <w:t> </w:t>
            </w:r>
            <w:r>
              <w:rPr>
                <w:rFonts w:ascii="Arial" w:hAnsi="Arial" w:cs="Arial" w:eastAsia="Arial"/>
                <w:b/>
                <w:bCs/>
                <w:spacing w:val="-1"/>
                <w:sz w:val="22"/>
                <w:szCs w:val="22"/>
              </w:rPr>
              <w:t>Pharmacist </w:t>
            </w:r>
            <w:r>
              <w:rPr>
                <w:rFonts w:ascii="Arial" w:hAnsi="Arial" w:cs="Arial" w:eastAsia="Arial"/>
                <w:b/>
                <w:bCs/>
                <w:sz w:val="22"/>
                <w:szCs w:val="22"/>
              </w:rPr>
              <w:t>– </w:t>
            </w:r>
            <w:r>
              <w:rPr>
                <w:rFonts w:ascii="Arial" w:hAnsi="Arial" w:cs="Arial" w:eastAsia="Arial"/>
                <w:spacing w:val="-1"/>
                <w:sz w:val="22"/>
                <w:szCs w:val="22"/>
              </w:rPr>
              <w:t>Name, date</w:t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Arial" w:hAnsi="Arial" w:cs="Arial" w:eastAsia="Arial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64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color w:val="808080"/>
                <w:spacing w:val="-1"/>
                <w:sz w:val="22"/>
              </w:rPr>
              <w:t>Click</w:t>
            </w:r>
            <w:r>
              <w:rPr>
                <w:rFonts w:ascii="Calibri"/>
                <w:color w:val="808080"/>
                <w:spacing w:val="1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here</w:t>
            </w:r>
            <w:r>
              <w:rPr>
                <w:rFonts w:ascii="Calibri"/>
                <w:color w:val="808080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to </w:t>
            </w:r>
            <w:r>
              <w:rPr>
                <w:rFonts w:ascii="Calibri"/>
                <w:color w:val="808080"/>
                <w:sz w:val="22"/>
              </w:rPr>
              <w:t>enter</w:t>
            </w:r>
            <w:r>
              <w:rPr>
                <w:rFonts w:ascii="Calibri"/>
                <w:color w:val="808080"/>
                <w:spacing w:val="-2"/>
                <w:sz w:val="22"/>
              </w:rPr>
              <w:t> </w:t>
            </w:r>
            <w:r>
              <w:rPr>
                <w:rFonts w:ascii="Calibri"/>
                <w:color w:val="808080"/>
                <w:spacing w:val="-1"/>
                <w:sz w:val="22"/>
              </w:rPr>
              <w:t>text.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10"/>
        <w:rPr>
          <w:rFonts w:ascii="Arial" w:hAnsi="Arial" w:cs="Arial" w:eastAsia="Arial"/>
          <w:b/>
          <w:bCs/>
          <w:sz w:val="28"/>
          <w:szCs w:val="28"/>
        </w:rPr>
      </w:pPr>
    </w:p>
    <w:p>
      <w:pPr>
        <w:pStyle w:val="BodyText"/>
        <w:spacing w:line="277" w:lineRule="auto" w:before="72"/>
        <w:ind w:left="220" w:right="215"/>
        <w:jc w:val="left"/>
      </w:pPr>
      <w:r>
        <w:rPr>
          <w:rFonts w:ascii="Arial"/>
          <w:b/>
          <w:spacing w:val="-1"/>
        </w:rPr>
        <w:t>N.B.</w:t>
      </w:r>
      <w:r>
        <w:rPr>
          <w:rFonts w:ascii="Arial"/>
          <w:b/>
        </w:rPr>
        <w:t> </w:t>
      </w:r>
      <w:r>
        <w:rPr>
          <w:rFonts w:ascii="Arial"/>
          <w:b/>
          <w:spacing w:val="1"/>
        </w:rPr>
        <w:t> </w:t>
      </w:r>
      <w:r>
        <w:rPr>
          <w:spacing w:val="-1"/>
        </w:rPr>
        <w:t>Individuals</w:t>
      </w:r>
      <w:r>
        <w:rPr/>
        <w:t> </w:t>
      </w:r>
      <w:r>
        <w:rPr>
          <w:spacing w:val="2"/>
        </w:rPr>
        <w:t> </w:t>
      </w:r>
      <w:r>
        <w:rPr>
          <w:spacing w:val="-1"/>
        </w:rPr>
        <w:t>submitting</w:t>
      </w:r>
      <w:r>
        <w:rPr/>
        <w:t> </w:t>
      </w:r>
      <w:r>
        <w:rPr>
          <w:spacing w:val="1"/>
        </w:rPr>
        <w:t> </w:t>
      </w:r>
      <w:r>
        <w:rPr>
          <w:spacing w:val="-1"/>
        </w:rPr>
        <w:t>request</w:t>
      </w:r>
      <w:r>
        <w:rPr>
          <w:spacing w:val="61"/>
        </w:rPr>
        <w:t> </w:t>
      </w:r>
      <w:r>
        <w:rPr/>
        <w:t>are  </w:t>
      </w:r>
      <w:r>
        <w:rPr>
          <w:spacing w:val="-1"/>
        </w:rPr>
        <w:t>responsible</w:t>
      </w:r>
      <w:r>
        <w:rPr/>
        <w:t> </w:t>
      </w:r>
      <w:r>
        <w:rPr>
          <w:spacing w:val="5"/>
        </w:rPr>
        <w:t> </w:t>
      </w:r>
      <w:r>
        <w:rPr/>
        <w:t>for </w:t>
      </w:r>
      <w:r>
        <w:rPr>
          <w:spacing w:val="2"/>
        </w:rPr>
        <w:t> </w:t>
      </w:r>
      <w:r>
        <w:rPr>
          <w:spacing w:val="-1"/>
        </w:rPr>
        <w:t>ensuring</w:t>
      </w:r>
      <w:r>
        <w:rPr/>
        <w:t> </w:t>
      </w:r>
      <w:r>
        <w:rPr>
          <w:spacing w:val="1"/>
        </w:rPr>
        <w:t> </w:t>
      </w:r>
      <w:r>
        <w:rPr>
          <w:spacing w:val="-1"/>
        </w:rPr>
        <w:t>their</w:t>
      </w:r>
      <w:r>
        <w:rPr/>
        <w:t>  </w:t>
      </w:r>
      <w:r>
        <w:rPr>
          <w:spacing w:val="-2"/>
        </w:rPr>
        <w:t>own</w:t>
      </w:r>
      <w:r>
        <w:rPr/>
        <w:t> </w:t>
      </w:r>
      <w:r>
        <w:rPr>
          <w:spacing w:val="2"/>
        </w:rPr>
        <w:t> </w:t>
      </w:r>
      <w:r>
        <w:rPr>
          <w:spacing w:val="-1"/>
        </w:rPr>
        <w:t>organisation</w:t>
      </w:r>
      <w:r>
        <w:rPr>
          <w:spacing w:val="39"/>
        </w:rPr>
        <w:t> </w:t>
      </w:r>
      <w:r>
        <w:rPr>
          <w:spacing w:val="-1"/>
        </w:rPr>
        <w:t>supports</w:t>
      </w:r>
      <w:r>
        <w:rPr>
          <w:spacing w:val="-2"/>
        </w:rPr>
        <w:t> </w:t>
      </w:r>
      <w:r>
        <w:rPr>
          <w:spacing w:val="-1"/>
        </w:rPr>
        <w:t>the</w:t>
      </w:r>
      <w:r>
        <w:rPr/>
        <w:t> </w:t>
      </w:r>
      <w:r>
        <w:rPr>
          <w:spacing w:val="-1"/>
        </w:rPr>
        <w:t>application</w:t>
      </w:r>
      <w:r>
        <w:rPr>
          <w:spacing w:val="-2"/>
        </w:rPr>
        <w:t> </w:t>
      </w:r>
      <w:r>
        <w:rPr>
          <w:spacing w:val="-1"/>
        </w:rPr>
        <w:t>before</w:t>
      </w:r>
      <w:r>
        <w:rPr>
          <w:spacing w:val="-2"/>
        </w:rPr>
        <w:t> </w:t>
      </w:r>
      <w:r>
        <w:rPr>
          <w:spacing w:val="-1"/>
        </w:rPr>
        <w:t>submitting</w:t>
      </w:r>
      <w:r>
        <w:rPr>
          <w:spacing w:val="2"/>
        </w:rPr>
        <w:t> </w:t>
      </w:r>
      <w:r>
        <w:rPr>
          <w:spacing w:val="-2"/>
        </w:rPr>
        <w:t>it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consideration.</w:t>
      </w:r>
    </w:p>
    <w:sectPr>
      <w:pgSz w:w="11910" w:h="16840"/>
      <w:pgMar w:header="974" w:footer="1036" w:top="1820" w:bottom="1220" w:left="12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Gothic">
    <w:altName w:val="MS Gothic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6.380005pt;margin-top:779.123169pt;width:58.2pt;height:11pt;mso-position-horizontal-relative:page;mso-position-vertical-relative:page;z-index:-10288" type="#_x0000_t202" filled="false" stroked="false">
          <v:textbox inset="0,0,0,0">
            <w:txbxContent>
              <w:p>
                <w:pPr>
                  <w:spacing w:line="204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18"/>
                    <w:szCs w:val="18"/>
                  </w:rPr>
                </w:pPr>
                <w:r>
                  <w:rPr>
                    <w:rFonts w:ascii="Arial"/>
                    <w:sz w:val="18"/>
                  </w:rPr>
                  <w:t>Page</w:t>
                </w:r>
                <w:r>
                  <w:rPr>
                    <w:rFonts w:ascii="Arial"/>
                    <w:spacing w:val="1"/>
                    <w:sz w:val="18"/>
                  </w:rPr>
                  <w:t> </w:t>
                </w:r>
                <w:r>
                  <w:rPr>
                    <w:rFonts w:ascii="Arial"/>
                    <w:b/>
                    <w:spacing w:val="1"/>
                    <w:sz w:val="18"/>
                  </w:rPr>
                </w:r>
                <w:r>
                  <w:rPr/>
                  <w:fldChar w:fldCharType="begin"/>
                </w:r>
                <w:r>
                  <w:rPr>
                    <w:rFonts w:ascii="Arial"/>
                    <w:b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31</w:t>
                </w:r>
                <w:r>
                  <w:rPr/>
                  <w:fldChar w:fldCharType="end"/>
                </w:r>
                <w:r>
                  <w:rPr>
                    <w:rFonts w:ascii="Arial"/>
                    <w:b/>
                    <w:spacing w:val="1"/>
                    <w:sz w:val="18"/>
                  </w:rPr>
                  <w:t> </w:t>
                </w:r>
                <w:r>
                  <w:rPr>
                    <w:rFonts w:ascii="Arial"/>
                    <w:sz w:val="18"/>
                  </w:rPr>
                  <w:t>of</w:t>
                </w:r>
                <w:r>
                  <w:rPr>
                    <w:rFonts w:ascii="Arial"/>
                    <w:spacing w:val="-2"/>
                    <w:sz w:val="18"/>
                  </w:rPr>
                  <w:t> </w:t>
                </w:r>
                <w:r>
                  <w:rPr>
                    <w:rFonts w:ascii="Arial"/>
                    <w:b/>
                    <w:sz w:val="18"/>
                  </w:rPr>
                  <w:t>42</w:t>
                </w:r>
                <w:r>
                  <w:rPr>
                    <w:rFonts w:ascii="Arial"/>
                    <w:sz w:val="18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71.024002pt;margin-top:789.501038pt;width:36pt;height:10.050pt;mso-position-horizontal-relative:page;mso-position-vertical-relative:page;z-index:-10264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Version</w:t>
                </w:r>
                <w:r>
                  <w:rPr>
                    <w:rFonts w:ascii="Arial"/>
                    <w:sz w:val="16"/>
                  </w:rPr>
                  <w:t> 6</w:t>
                </w:r>
              </w:p>
            </w:txbxContent>
          </v:textbox>
          <w10:wrap type="none"/>
        </v:shape>
      </w:pict>
    </w:r>
    <w:r>
      <w:rPr/>
      <w:pict>
        <v:shape style="position:absolute;margin-left:122.740013pt;margin-top:789.501038pt;width:127.45pt;height:10.050pt;mso-position-horizontal-relative:page;mso-position-vertical-relative:page;z-index:-10240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>
                  <w:rPr>
                    <w:rFonts w:ascii="Arial"/>
                    <w:spacing w:val="-2"/>
                    <w:sz w:val="16"/>
                  </w:rPr>
                  <w:t>Reviewed</w:t>
                </w:r>
                <w:r>
                  <w:rPr>
                    <w:rFonts w:ascii="Arial"/>
                    <w:sz w:val="16"/>
                  </w:rPr>
                  <w:t> &amp;</w:t>
                </w:r>
                <w:r>
                  <w:rPr>
                    <w:rFonts w:ascii="Arial"/>
                    <w:spacing w:val="1"/>
                    <w:sz w:val="16"/>
                  </w:rPr>
                  <w:t> </w:t>
                </w:r>
                <w:r>
                  <w:rPr>
                    <w:rFonts w:ascii="Arial"/>
                    <w:spacing w:val="-2"/>
                    <w:sz w:val="16"/>
                  </w:rPr>
                  <w:t>amended</w:t>
                </w:r>
                <w:r>
                  <w:rPr>
                    <w:rFonts w:ascii="Arial"/>
                    <w:spacing w:val="1"/>
                    <w:sz w:val="16"/>
                  </w:rPr>
                  <w:t> </w:t>
                </w:r>
                <w:r>
                  <w:rPr>
                    <w:rFonts w:ascii="Arial"/>
                    <w:spacing w:val="-1"/>
                    <w:sz w:val="16"/>
                  </w:rPr>
                  <w:t>August</w:t>
                </w:r>
                <w:r>
                  <w:rPr>
                    <w:rFonts w:ascii="Arial"/>
                    <w:spacing w:val="1"/>
                    <w:sz w:val="16"/>
                  </w:rPr>
                  <w:t> </w:t>
                </w:r>
                <w:r>
                  <w:rPr>
                    <w:rFonts w:ascii="Arial"/>
                    <w:spacing w:val="-1"/>
                    <w:sz w:val="16"/>
                  </w:rPr>
                  <w:t>2016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368.649994pt;margin-top:48.699982pt;width:156.7pt;height:35pt;mso-position-horizontal-relative:page;mso-position-vertical-relative:page;z-index:-10336" type="#_x0000_t75" stroked="false">
          <v:imagedata r:id="rId1" o:title=""/>
        </v:shape>
      </w:pict>
    </w:r>
    <w:r>
      <w:rPr/>
      <w:pict>
        <v:group style="position:absolute;margin-left:72pt;margin-top:50.999985pt;width:292.45pt;height:40.450pt;mso-position-horizontal-relative:page;mso-position-vertical-relative:page;z-index:-10312" coordorigin="1440,1020" coordsize="5849,809">
          <v:shape style="position:absolute;left:1440;top:1243;width:2866;height:586" type="#_x0000_t75" stroked="false">
            <v:imagedata r:id="rId2" o:title=""/>
          </v:shape>
          <v:shape style="position:absolute;left:4306;top:1020;width:2983;height:809" type="#_x0000_t75" stroked="false">
            <v:imagedata r:id="rId3" o:title=""/>
          </v:shape>
          <w10:wrap type="non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368.649994pt;margin-top:48.699982pt;width:156.7pt;height:35pt;mso-position-horizontal-relative:page;mso-position-vertical-relative:page;z-index:-10216" type="#_x0000_t75" stroked="false">
          <v:imagedata r:id="rId1" o:title=""/>
        </v:shape>
      </w:pict>
    </w:r>
    <w:r>
      <w:rPr/>
      <w:pict>
        <v:group style="position:absolute;margin-left:72pt;margin-top:50.999985pt;width:292.45pt;height:40.450pt;mso-position-horizontal-relative:page;mso-position-vertical-relative:page;z-index:-10192" coordorigin="1440,1020" coordsize="5849,809">
          <v:shape style="position:absolute;left:1440;top:1243;width:2866;height:586" type="#_x0000_t75" stroked="false">
            <v:imagedata r:id="rId2" o:title=""/>
          </v:shape>
          <v:shape style="position:absolute;left:4306;top:1020;width:2983;height:809" type="#_x0000_t75" stroked="false">
            <v:imagedata r:id="rId3" o:title=""/>
          </v:shape>
          <w10:wrap type="non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5"/>
      <w:numFmt w:val="decimal"/>
      <w:lvlText w:val="%1"/>
      <w:lvlJc w:val="left"/>
      <w:pPr>
        <w:ind w:left="589" w:hanging="37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9" w:hanging="370"/>
        <w:jc w:val="left"/>
      </w:pPr>
      <w:rPr>
        <w:rFonts w:hint="default" w:ascii="Arial" w:hAnsi="Arial" w:eastAsia="Arial"/>
        <w:b/>
        <w:bCs/>
        <w:sz w:val="22"/>
        <w:szCs w:val="22"/>
      </w:rPr>
    </w:lvl>
    <w:lvl w:ilvl="2">
      <w:start w:val="1"/>
      <w:numFmt w:val="bullet"/>
      <w:lvlText w:val="•"/>
      <w:lvlJc w:val="left"/>
      <w:pPr>
        <w:ind w:left="2365" w:hanging="3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2" w:hanging="3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3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8" w:hanging="3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5" w:hanging="3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3" w:hanging="3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37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1180" w:hanging="720"/>
        <w:jc w:val="left"/>
      </w:pPr>
      <w:rPr>
        <w:rFonts w:hint="default" w:ascii="Arial" w:hAnsi="Arial" w:eastAsia="Arial"/>
        <w:spacing w:val="-1"/>
        <w:sz w:val="22"/>
        <w:szCs w:val="22"/>
      </w:rPr>
    </w:lvl>
    <w:lvl w:ilvl="1">
      <w:start w:val="1"/>
      <w:numFmt w:val="lowerLetter"/>
      <w:lvlText w:val="%2."/>
      <w:lvlJc w:val="left"/>
      <w:pPr>
        <w:ind w:left="1540" w:hanging="360"/>
        <w:jc w:val="left"/>
      </w:pPr>
      <w:rPr>
        <w:rFonts w:hint="default" w:ascii="Arial" w:hAnsi="Arial" w:eastAsia="Arial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401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61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65" w:hanging="360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-"/>
      <w:lvlJc w:val="left"/>
      <w:pPr>
        <w:ind w:left="1540" w:hanging="360"/>
      </w:pPr>
      <w:rPr>
        <w:rFonts w:hint="default" w:ascii="Arial" w:hAnsi="Arial" w:eastAsia="Arial"/>
        <w:sz w:val="22"/>
        <w:szCs w:val="22"/>
      </w:rPr>
    </w:lvl>
    <w:lvl w:ilvl="1">
      <w:start w:val="1"/>
      <w:numFmt w:val="bullet"/>
      <w:lvlText w:val="•"/>
      <w:lvlJc w:val="left"/>
      <w:pPr>
        <w:ind w:left="2315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089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6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3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8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7" w:hanging="360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65"/>
      <w:ind w:left="220"/>
      <w:outlineLvl w:val="1"/>
    </w:pPr>
    <w:rPr>
      <w:rFonts w:ascii="Arial" w:hAnsi="Arial" w:eastAsia="Arial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mailto:Lisa.Rogan@eastlancspct.nhs.uk" TargetMode="External"/><Relationship Id="rId8" Type="http://schemas.openxmlformats.org/officeDocument/2006/relationships/hyperlink" Target="mailto:Christine.woffindin@elht.nhs.uk" TargetMode="External"/><Relationship Id="rId9" Type="http://schemas.openxmlformats.org/officeDocument/2006/relationships/hyperlink" Target="http://www.elmmb.nhs.uk/" TargetMode="External"/><Relationship Id="rId10" Type="http://schemas.openxmlformats.org/officeDocument/2006/relationships/hyperlink" Target="mailto:lisa.rogan@eastlancsccg.nhs.uk" TargetMode="External"/><Relationship Id="rId11" Type="http://schemas.openxmlformats.org/officeDocument/2006/relationships/hyperlink" Target="mailto:Christine.Woffindin@elht.nhs.uk" TargetMode="External"/><Relationship Id="rId12" Type="http://schemas.openxmlformats.org/officeDocument/2006/relationships/header" Target="header2.xml"/><Relationship Id="rId13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 Lancashire Medicines Management Board</dc:creator>
  <dc:subject>Priority Setting of Medicines (Policy Decisions)</dc:subject>
  <dc:title>Overarching Policy for the Managed Introduction of New Drugs</dc:title>
  <dcterms:created xsi:type="dcterms:W3CDTF">2016-11-08T12:07:01Z</dcterms:created>
  <dcterms:modified xsi:type="dcterms:W3CDTF">2016-11-08T12:07:01Z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2016-11-08T00:00:00Z</vt:filetime>
  </property>
  <property fmtid="{D5CDD505-2E9C-101B-9397-08002B2CF9AE}" pid="3" name="LastSaved">
    <vt:filetime>2016-11-08T00:00:00Z</vt:filetime>
  </property>
</Properties>
</file>